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F5" w:rsidRPr="00001A54" w:rsidRDefault="00B04BF7">
      <w:pPr>
        <w:pStyle w:val="ConsPlusNormal"/>
        <w:jc w:val="right"/>
        <w:rPr>
          <w:sz w:val="20"/>
        </w:rPr>
      </w:pPr>
      <w:r w:rsidRPr="00001A54">
        <w:rPr>
          <w:sz w:val="20"/>
        </w:rPr>
        <w:t>ПРИЛОЖЕНИЕ 4</w:t>
      </w:r>
    </w:p>
    <w:p w:rsidR="00CD0E3B" w:rsidRPr="00001A54" w:rsidRDefault="00CD0E3B" w:rsidP="00CD0E3B">
      <w:pPr>
        <w:pStyle w:val="ConsPlusNormal"/>
        <w:jc w:val="right"/>
        <w:rPr>
          <w:sz w:val="20"/>
        </w:rPr>
      </w:pPr>
      <w:r w:rsidRPr="00001A54">
        <w:rPr>
          <w:sz w:val="20"/>
        </w:rPr>
        <w:t>к решению Челябинской городской Думы</w:t>
      </w:r>
    </w:p>
    <w:p w:rsidR="00CD0E3B" w:rsidRDefault="00CD0E3B" w:rsidP="00CD0E3B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1A54">
        <w:rPr>
          <w:sz w:val="20"/>
        </w:rPr>
        <w:t>от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202E">
        <w:rPr>
          <w:rFonts w:ascii="Times New Roman" w:hAnsi="Times New Roman" w:cs="Times New Roman"/>
          <w:b/>
          <w:i/>
          <w:szCs w:val="28"/>
          <w:u w:val="single"/>
        </w:rPr>
        <w:t>29.08.2023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1A54">
        <w:rPr>
          <w:sz w:val="20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02E">
        <w:rPr>
          <w:rFonts w:ascii="Times New Roman" w:hAnsi="Times New Roman" w:cs="Times New Roman"/>
          <w:b/>
          <w:i/>
          <w:szCs w:val="28"/>
          <w:u w:val="single"/>
        </w:rPr>
        <w:t>41/23</w:t>
      </w:r>
      <w:r>
        <w:rPr>
          <w:b/>
          <w:i/>
          <w:u w:val="single"/>
        </w:rPr>
        <w:t xml:space="preserve">       </w:t>
      </w:r>
    </w:p>
    <w:p w:rsidR="00CD0E3B" w:rsidRDefault="00CD0E3B" w:rsidP="00CD0E3B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0E3B" w:rsidRDefault="00CD0E3B" w:rsidP="00B04BF7">
      <w:pPr>
        <w:pStyle w:val="1"/>
        <w:spacing w:after="0" w:line="240" w:lineRule="auto"/>
      </w:pPr>
      <w:r w:rsidRPr="00AB3751">
        <w:t>Правила зе</w:t>
      </w:r>
      <w:bookmarkStart w:id="0" w:name="_GoBack"/>
      <w:bookmarkEnd w:id="0"/>
      <w:r w:rsidRPr="00AB3751">
        <w:t>млепользования и застройки города Челябинска</w:t>
      </w:r>
    </w:p>
    <w:p w:rsidR="00B04BF7" w:rsidRPr="00AB3751" w:rsidRDefault="00B04BF7" w:rsidP="00B04BF7">
      <w:pPr>
        <w:pStyle w:val="1"/>
        <w:spacing w:after="0" w:line="240" w:lineRule="auto"/>
        <w:rPr>
          <w:b w:val="0"/>
        </w:rPr>
      </w:pPr>
    </w:p>
    <w:p w:rsidR="002709F5" w:rsidRDefault="00B04BF7" w:rsidP="00B04BF7">
      <w:pPr>
        <w:pStyle w:val="1"/>
        <w:spacing w:after="0" w:line="240" w:lineRule="auto"/>
      </w:pPr>
      <w:r>
        <w:t>Часть 3.2. Карта территории регулирования архитектурно-градостроительного облика</w:t>
      </w:r>
    </w:p>
    <w:p w:rsidR="00B04BF7" w:rsidRDefault="00B04BF7" w:rsidP="00B04BF7">
      <w:pPr>
        <w:pStyle w:val="1"/>
        <w:spacing w:after="0" w:line="240" w:lineRule="auto"/>
      </w:pPr>
    </w:p>
    <w:p w:rsidR="002709F5" w:rsidRDefault="00B04BF7">
      <w:pPr>
        <w:pStyle w:val="1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65065" cy="628967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628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</w:pPr>
    </w:p>
    <w:p w:rsidR="002709F5" w:rsidRDefault="002709F5">
      <w:pPr>
        <w:pStyle w:val="1"/>
        <w:jc w:val="left"/>
      </w:pPr>
    </w:p>
    <w:p w:rsidR="002709F5" w:rsidRDefault="002709F5">
      <w:pPr>
        <w:pStyle w:val="1"/>
        <w:jc w:val="left"/>
      </w:pPr>
    </w:p>
    <w:p w:rsidR="00CD0E3B" w:rsidRPr="00CD0E3B" w:rsidRDefault="00CD0E3B" w:rsidP="00CD0E3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E3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CD0E3B" w:rsidRPr="00CD0E3B" w:rsidRDefault="00CD0E3B" w:rsidP="00CD0E3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E3B">
        <w:rPr>
          <w:rFonts w:ascii="Times New Roman" w:hAnsi="Times New Roman" w:cs="Times New Roman"/>
          <w:sz w:val="24"/>
          <w:szCs w:val="24"/>
        </w:rPr>
        <w:t xml:space="preserve">Челябинской городской Думы                                                                                  </w:t>
      </w:r>
      <w:r w:rsidRPr="00CD0E3B">
        <w:rPr>
          <w:rFonts w:ascii="Times New Roman" w:hAnsi="Times New Roman" w:cs="Times New Roman"/>
          <w:b/>
          <w:bCs/>
          <w:sz w:val="24"/>
          <w:szCs w:val="24"/>
        </w:rPr>
        <w:t>А.В. Шмидт</w:t>
      </w:r>
    </w:p>
    <w:p w:rsidR="00CD0E3B" w:rsidRPr="00745245" w:rsidRDefault="00CD0E3B" w:rsidP="00CD0E3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0E3B" w:rsidRPr="00CD0E3B" w:rsidRDefault="00CD0E3B" w:rsidP="00CD0E3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E3B">
        <w:rPr>
          <w:rFonts w:ascii="Times New Roman" w:hAnsi="Times New Roman" w:cs="Times New Roman"/>
          <w:sz w:val="24"/>
          <w:szCs w:val="24"/>
        </w:rPr>
        <w:t xml:space="preserve">Глава города Челябинска                                                                                         </w:t>
      </w:r>
      <w:r w:rsidRPr="00CD0E3B">
        <w:rPr>
          <w:rFonts w:ascii="Times New Roman" w:hAnsi="Times New Roman" w:cs="Times New Roman"/>
          <w:b/>
          <w:bCs/>
          <w:sz w:val="24"/>
          <w:szCs w:val="24"/>
        </w:rPr>
        <w:t xml:space="preserve"> Н.П. Котова</w:t>
      </w:r>
    </w:p>
    <w:p w:rsidR="002709F5" w:rsidRDefault="002709F5" w:rsidP="00CD0E3B">
      <w:pPr>
        <w:tabs>
          <w:tab w:val="left" w:pos="0"/>
        </w:tabs>
        <w:spacing w:after="0" w:line="200" w:lineRule="atLeast"/>
        <w:jc w:val="both"/>
        <w:rPr>
          <w:rFonts w:ascii="Times New Roman" w:eastAsia="Calibri" w:hAnsi="Times New Roman" w:cs="Times New Roman"/>
          <w:sz w:val="28"/>
        </w:rPr>
      </w:pPr>
    </w:p>
    <w:sectPr w:rsidR="002709F5" w:rsidSect="00AE5B29">
      <w:footerReference w:type="default" r:id="rId7"/>
      <w:pgSz w:w="11906" w:h="16838"/>
      <w:pgMar w:top="1134" w:right="850" w:bottom="1134" w:left="1701" w:header="0" w:footer="67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29" w:rsidRDefault="00AE5B29" w:rsidP="00AE5B29">
      <w:pPr>
        <w:spacing w:after="0" w:line="240" w:lineRule="auto"/>
      </w:pPr>
      <w:r>
        <w:separator/>
      </w:r>
    </w:p>
  </w:endnote>
  <w:endnote w:type="continuationSeparator" w:id="0">
    <w:p w:rsidR="00AE5B29" w:rsidRDefault="00AE5B29" w:rsidP="00AE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29" w:rsidRPr="00AE5B29" w:rsidRDefault="00AE5B29">
    <w:pPr>
      <w:pStyle w:val="ac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29.08.2023 № 41/23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  <w:lang w:val="en-US"/>
      </w:rPr>
      <w:t>2d41r23p4</w:t>
    </w:r>
    <w:r>
      <w:rPr>
        <w:rFonts w:ascii="Arial" w:hAnsi="Arial" w:cs="Arial"/>
        <w:sz w:val="12"/>
        <w:szCs w:val="12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29" w:rsidRDefault="00AE5B29" w:rsidP="00AE5B29">
      <w:pPr>
        <w:spacing w:after="0" w:line="240" w:lineRule="auto"/>
      </w:pPr>
      <w:r>
        <w:separator/>
      </w:r>
    </w:p>
  </w:footnote>
  <w:footnote w:type="continuationSeparator" w:id="0">
    <w:p w:rsidR="00AE5B29" w:rsidRDefault="00AE5B29" w:rsidP="00AE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F5"/>
    <w:rsid w:val="00001A54"/>
    <w:rsid w:val="00124FB0"/>
    <w:rsid w:val="002709F5"/>
    <w:rsid w:val="00745245"/>
    <w:rsid w:val="00763C10"/>
    <w:rsid w:val="00AE5B29"/>
    <w:rsid w:val="00B04BF7"/>
    <w:rsid w:val="00C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1F32F-5D82-4E23-83A6-9803F90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701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10537"/>
    <w:pPr>
      <w:widowControl w:val="0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">
    <w:name w:val="НИР 1 Заголовок"/>
    <w:basedOn w:val="a"/>
    <w:qFormat/>
    <w:rsid w:val="00D10537"/>
    <w:pPr>
      <w:keepNext/>
      <w:widowControl w:val="0"/>
      <w:spacing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9A70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E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5B29"/>
  </w:style>
  <w:style w:type="paragraph" w:styleId="ac">
    <w:name w:val="footer"/>
    <w:basedOn w:val="a"/>
    <w:link w:val="ad"/>
    <w:uiPriority w:val="99"/>
    <w:unhideWhenUsed/>
    <w:rsid w:val="00AE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Guest</cp:lastModifiedBy>
  <cp:revision>3</cp:revision>
  <cp:lastPrinted>2023-08-23T12:03:00Z</cp:lastPrinted>
  <dcterms:created xsi:type="dcterms:W3CDTF">2023-09-01T07:30:00Z</dcterms:created>
  <dcterms:modified xsi:type="dcterms:W3CDTF">2023-09-01T07:33:00Z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