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lang w:val="ru-RU"/>
        </w:rPr>
        <w:t>Приложение 3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к распоряжению Администрации города </w:t>
      </w:r>
    </w:p>
    <w:p>
      <w:pPr>
        <w:pStyle w:val="Normal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lang w:val="ru-RU"/>
        </w:rPr>
        <w:t>от __________________ № ____________</w:t>
      </w:r>
    </w:p>
    <w:p>
      <w:pPr>
        <w:pStyle w:val="Normal"/>
        <w:ind w:firstLine="680"/>
        <w:jc w:val="both"/>
        <w:rPr>
          <w:rFonts w:ascii="Times New Roman" w:hAnsi="Times New Roman" w:cs="Times New Roman"/>
          <w:spacing w:val="-6"/>
          <w:lang w:val="ru-RU"/>
        </w:rPr>
      </w:pPr>
      <w:r>
        <w:rPr>
          <w:rFonts w:cs="Times New Roman" w:ascii="Times New Roman" w:hAnsi="Times New Roman"/>
          <w:spacing w:val="-6"/>
          <w:lang w:val="ru-RU"/>
        </w:rPr>
      </w:r>
    </w:p>
    <w:p>
      <w:pPr>
        <w:pStyle w:val="Normal"/>
        <w:ind w:left="709" w:hanging="0"/>
        <w:jc w:val="center"/>
        <w:rPr/>
      </w:pPr>
      <w:r>
        <w:rPr>
          <w:rFonts w:ascii="Times New Roman" w:hAnsi="Times New Roman"/>
          <w:lang w:val="ru-RU"/>
        </w:rPr>
        <w:t>Перечень земельных участков и объектов капитального строительства, расположенных в границах комплексного развития территории жилой застройки</w:t>
      </w:r>
      <w:r>
        <w:rPr>
          <w:rStyle w:val="Style15"/>
          <w:rFonts w:eastAsia="Calibri" w:ascii="Times New Roman" w:hAnsi="Times New Roman"/>
          <w:b w:val="false"/>
          <w:bCs w:val="false"/>
          <w:color w:val="000000"/>
          <w:spacing w:val="-6"/>
          <w:lang w:val="ru-RU" w:eastAsia="en-US"/>
        </w:rPr>
        <w:t xml:space="preserve">                    в границах: ул. Электростальская, ул. Минина, шоссе Металлургов,  ул. Пожарского</w:t>
      </w:r>
    </w:p>
    <w:p>
      <w:pPr>
        <w:pStyle w:val="Normal"/>
        <w:ind w:left="709" w:hanging="0"/>
        <w:jc w:val="center"/>
        <w:rPr/>
      </w:pPr>
      <w:r>
        <w:rPr>
          <w:rStyle w:val="Style15"/>
          <w:rFonts w:eastAsia="Calibri" w:ascii="Times New Roman" w:hAnsi="Times New Roman"/>
          <w:b w:val="false"/>
          <w:bCs w:val="false"/>
          <w:color w:val="000000"/>
          <w:spacing w:val="-6"/>
          <w:lang w:val="ru-RU" w:eastAsia="en-US"/>
        </w:rPr>
        <w:t xml:space="preserve"> </w:t>
      </w:r>
      <w:r>
        <w:rPr>
          <w:rStyle w:val="Style15"/>
          <w:rFonts w:eastAsia="Calibri" w:ascii="Times New Roman" w:hAnsi="Times New Roman"/>
          <w:b w:val="false"/>
          <w:bCs w:val="false"/>
          <w:color w:val="000000"/>
          <w:spacing w:val="-6"/>
          <w:lang w:val="ru-RU" w:eastAsia="en-US"/>
        </w:rPr>
        <w:t>в Металлургическом районе города Челябинска</w:t>
      </w:r>
    </w:p>
    <w:p>
      <w:pPr>
        <w:pStyle w:val="Normal"/>
        <w:ind w:firstLine="68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tbl>
      <w:tblPr>
        <w:tblW w:w="9570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33"/>
        <w:gridCol w:w="1645"/>
        <w:gridCol w:w="1988"/>
        <w:gridCol w:w="1943"/>
        <w:gridCol w:w="1772"/>
        <w:gridCol w:w="1788"/>
      </w:tblGrid>
      <w:tr>
        <w:trPr>
          <w:tblHeader w:val="true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>№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>п/п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Адрес </w:t>
              <w:br/>
              <w:t>(справочно)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Кадастровый </w:t>
              <w:br/>
              <w:t>номер земельного участка</w:t>
            </w:r>
          </w:p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Объект </w:t>
              <w:br/>
              <w:t>капитального строительства на земельном участке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Сведения </w:t>
              <w:br/>
              <w:t>о сносе/</w:t>
              <w:br/>
              <w:t xml:space="preserve">реконструкции объектов </w:t>
              <w:br/>
              <w:t>капитального строительства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Times New Roman" w:ascii="Times New Roman" w:hAnsi="Times New Roman"/>
                <w:lang w:val="ru-RU"/>
              </w:rPr>
              <w:t xml:space="preserve">Кадастровый номер </w:t>
              <w:br/>
              <w:t xml:space="preserve">объекта </w:t>
              <w:br/>
              <w:t xml:space="preserve">недвижимого имущества, расположенного на </w:t>
              <w:br/>
              <w:t>земельном участке</w:t>
            </w:r>
          </w:p>
        </w:tc>
      </w:tr>
      <w:tr>
        <w:trPr>
          <w:trHeight w:val="438" w:hRule="atLeast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</w:t>
            </w:r>
            <w:r>
              <w:rPr>
                <w:rFonts w:cs="Times New Roman" w:ascii="Times New Roman" w:hAnsi="Times New Roman"/>
                <w:lang w:val="ru-RU"/>
              </w:rPr>
              <w:t xml:space="preserve">л. </w:t>
            </w:r>
            <w:r>
              <w:rPr>
                <w:rFonts w:cs="Times New Roman" w:ascii="Times New Roman" w:hAnsi="Times New Roman"/>
              </w:rPr>
              <w:t>Электросталь-ска</w:t>
            </w:r>
            <w:r>
              <w:rPr>
                <w:rFonts w:cs="Times New Roman" w:ascii="Times New Roman" w:hAnsi="Times New Roman"/>
                <w:lang w:val="ru-RU"/>
              </w:rPr>
              <w:t>я</w:t>
            </w:r>
            <w:r>
              <w:rPr>
                <w:rFonts w:cs="Times New Roman" w:ascii="Times New Roman" w:hAnsi="Times New Roman"/>
              </w:rPr>
              <w:t>, 5</w:t>
            </w:r>
          </w:p>
        </w:tc>
        <w:tc>
          <w:tcPr>
            <w:tcW w:w="19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>74:36:0119005:985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lang w:val="ru-RU"/>
              </w:rPr>
              <w:t>многоквартирный дом (далее — МКД)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lang w:val="ru-RU"/>
              </w:rPr>
              <w:t>с</w:t>
            </w:r>
            <w:r>
              <w:rPr>
                <w:rFonts w:cs="Times New Roman" w:ascii="Times New Roman" w:hAnsi="Times New Roman"/>
              </w:rPr>
              <w:t xml:space="preserve">нос 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>74:36:</w:t>
              <w:br/>
              <w:t>0119005:77</w:t>
            </w:r>
          </w:p>
        </w:tc>
      </w:tr>
      <w:tr>
        <w:trPr>
          <w:trHeight w:val="438" w:hRule="atLeast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</w:t>
            </w:r>
            <w:r>
              <w:rPr>
                <w:rFonts w:cs="Times New Roman" w:ascii="Times New Roman" w:hAnsi="Times New Roman"/>
                <w:lang w:val="ru-RU"/>
              </w:rPr>
              <w:t xml:space="preserve">л. </w:t>
            </w:r>
            <w:r>
              <w:rPr>
                <w:rFonts w:cs="Times New Roman" w:ascii="Times New Roman" w:hAnsi="Times New Roman"/>
              </w:rPr>
              <w:t>Электросталь-ска</w:t>
            </w:r>
            <w:r>
              <w:rPr>
                <w:rFonts w:cs="Times New Roman" w:ascii="Times New Roman" w:hAnsi="Times New Roman"/>
                <w:lang w:val="ru-RU"/>
              </w:rPr>
              <w:t>я</w:t>
            </w:r>
            <w:r>
              <w:rPr>
                <w:rFonts w:cs="Times New Roman" w:ascii="Times New Roman" w:hAnsi="Times New Roman"/>
              </w:rPr>
              <w:t>, 7</w:t>
            </w:r>
          </w:p>
        </w:tc>
        <w:tc>
          <w:tcPr>
            <w:tcW w:w="198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>МКД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lang w:val="ru-RU"/>
              </w:rPr>
              <w:t>с</w:t>
            </w:r>
            <w:r>
              <w:rPr>
                <w:rFonts w:cs="Times New Roman" w:ascii="Times New Roman" w:hAnsi="Times New Roman"/>
              </w:rPr>
              <w:t xml:space="preserve">нос 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>74:36:</w:t>
              <w:br/>
              <w:t>0119005:78</w:t>
            </w:r>
          </w:p>
        </w:tc>
      </w:tr>
      <w:tr>
        <w:trPr>
          <w:trHeight w:val="438" w:hRule="atLeast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ул. Электросталь-ская, 9 (ул. Пожарского, 8)</w:t>
            </w:r>
          </w:p>
        </w:tc>
        <w:tc>
          <w:tcPr>
            <w:tcW w:w="198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>МКД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lang w:val="ru-RU"/>
              </w:rPr>
              <w:t>с</w:t>
            </w:r>
            <w:r>
              <w:rPr>
                <w:rFonts w:cs="Times New Roman" w:ascii="Times New Roman" w:hAnsi="Times New Roman"/>
              </w:rPr>
              <w:t xml:space="preserve">нос 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>74:36:</w:t>
              <w:br/>
              <w:t>0119019:29</w:t>
            </w:r>
          </w:p>
        </w:tc>
      </w:tr>
      <w:tr>
        <w:trPr>
          <w:trHeight w:val="438" w:hRule="atLeast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г. Челябинск, от </w:t>
            </w:r>
            <w:r>
              <w:rPr>
                <w:rFonts w:cs="Times New Roman" w:ascii="Times New Roman" w:hAnsi="Times New Roman"/>
              </w:rPr>
              <w:t>TK</w:t>
            </w:r>
            <w:r>
              <w:rPr>
                <w:rFonts w:cs="Times New Roman" w:ascii="Times New Roman" w:hAnsi="Times New Roman"/>
                <w:lang w:val="ru-RU"/>
              </w:rPr>
              <w:t>-</w:t>
            </w:r>
            <w:r>
              <w:rPr>
                <w:rFonts w:cs="Times New Roman" w:ascii="Times New Roman" w:hAnsi="Times New Roman"/>
              </w:rPr>
              <w:t>VIII</w:t>
            </w:r>
            <w:r>
              <w:rPr>
                <w:rFonts w:cs="Times New Roman" w:ascii="Times New Roman" w:hAnsi="Times New Roman"/>
                <w:lang w:val="ru-RU"/>
              </w:rPr>
              <w:t>-6 до зданий по ул. Электросталь-ская, 13, 13а (УВД) от ТК до зданий</w:t>
            </w:r>
          </w:p>
        </w:tc>
        <w:tc>
          <w:tcPr>
            <w:tcW w:w="198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сооружение коммуналь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lang w:val="ru-RU"/>
              </w:rPr>
              <w:t>ного хозяйства - теплотрасса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lang w:val="ru-RU"/>
              </w:rPr>
              <w:t>с</w:t>
            </w:r>
            <w:r>
              <w:rPr>
                <w:rFonts w:cs="Times New Roman" w:ascii="Times New Roman" w:hAnsi="Times New Roman"/>
              </w:rPr>
              <w:t>нос/</w:t>
              <w:br/>
              <w:t>реконструкция*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>74:36:</w:t>
              <w:br/>
              <w:t>0119005:1759</w:t>
            </w:r>
          </w:p>
        </w:tc>
      </w:tr>
      <w:tr>
        <w:trPr>
          <w:trHeight w:val="438" w:hRule="atLeast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г. Челябинск, от </w:t>
            </w:r>
            <w:r>
              <w:rPr>
                <w:rFonts w:cs="Times New Roman" w:ascii="Times New Roman" w:hAnsi="Times New Roman"/>
              </w:rPr>
              <w:t>TK</w:t>
            </w:r>
            <w:r>
              <w:rPr>
                <w:rFonts w:cs="Times New Roman" w:ascii="Times New Roman" w:hAnsi="Times New Roman"/>
                <w:lang w:val="ru-RU"/>
              </w:rPr>
              <w:t>-</w:t>
            </w:r>
            <w:r>
              <w:rPr>
                <w:rFonts w:cs="Times New Roman" w:ascii="Times New Roman" w:hAnsi="Times New Roman"/>
              </w:rPr>
              <w:t>IV</w:t>
            </w:r>
            <w:r>
              <w:rPr>
                <w:rFonts w:cs="Times New Roman" w:ascii="Times New Roman" w:hAnsi="Times New Roman"/>
                <w:lang w:val="ru-RU"/>
              </w:rPr>
              <w:t>-10-30 у дома Электросталь-ская, 5 до зданий по ул. Минина, 5, военный комиссариат</w:t>
            </w:r>
          </w:p>
        </w:tc>
        <w:tc>
          <w:tcPr>
            <w:tcW w:w="198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сооружение коммунального хозяйства - теплотрасса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lang w:val="ru-RU"/>
              </w:rPr>
              <w:t>с</w:t>
            </w:r>
            <w:r>
              <w:rPr>
                <w:rFonts w:cs="Times New Roman" w:ascii="Times New Roman" w:hAnsi="Times New Roman"/>
              </w:rPr>
              <w:t>нос/</w:t>
              <w:br/>
              <w:t>реконструкция*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>74:36:</w:t>
              <w:br/>
              <w:t>0119005:1757</w:t>
            </w:r>
          </w:p>
        </w:tc>
      </w:tr>
      <w:tr>
        <w:trPr>
          <w:trHeight w:val="438" w:hRule="atLeast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6.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ул. Пожарского, 4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74:36:0119005:19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lang w:val="ru-RU"/>
              </w:rPr>
              <w:t>нежилые здания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lang w:val="ru-RU"/>
              </w:rPr>
              <w:t>с</w:t>
            </w:r>
            <w:r>
              <w:rPr>
                <w:rFonts w:cs="Times New Roman" w:ascii="Times New Roman" w:hAnsi="Times New Roman"/>
              </w:rPr>
              <w:t>нос/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реконструкция*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74:36: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lang w:val="ru-RU"/>
              </w:rPr>
              <w:t>0119005:56;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74:36: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lang w:val="ru-RU"/>
              </w:rPr>
              <w:t>0119005:1857;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74:36: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lang w:val="ru-RU"/>
              </w:rPr>
              <w:t>0119005:1856</w:t>
            </w:r>
          </w:p>
        </w:tc>
      </w:tr>
      <w:tr>
        <w:trPr>
          <w:trHeight w:val="438" w:hRule="atLeast"/>
        </w:trPr>
        <w:tc>
          <w:tcPr>
            <w:tcW w:w="4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сооружение коммунального хозяйства – внутри-квартальные тепловые сети 1 квартала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lang w:val="ru-RU"/>
              </w:rPr>
              <w:t>снос/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реконструкция*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74:36: 0119005:1854</w:t>
            </w:r>
          </w:p>
        </w:tc>
      </w:tr>
      <w:tr>
        <w:trPr>
          <w:trHeight w:val="1438" w:hRule="atLeast"/>
        </w:trPr>
        <w:tc>
          <w:tcPr>
            <w:tcW w:w="4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сооружение коммунального хозяйства – канализацион-ная сеть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lang w:val="ru-RU"/>
              </w:rPr>
              <w:t>снос/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реконструкция*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74:36: 0119005:63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20" w:hRule="atLeast"/>
        </w:trPr>
        <w:tc>
          <w:tcPr>
            <w:tcW w:w="4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lang w:val="ru-RU"/>
              </w:rPr>
              <w:t>сооружение коммунального хозяйства - электросеть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lang w:val="ru-RU"/>
              </w:rPr>
              <w:t>снос/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реконструкция*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74:36: 0119005:67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pacing w:val="-6"/>
          <w:lang w:val="ru-RU"/>
        </w:rPr>
      </w:pPr>
      <w:r>
        <w:rPr>
          <w:rFonts w:cs="Times New Roman" w:ascii="Times New Roman" w:hAnsi="Times New Roman"/>
          <w:spacing w:val="-6"/>
          <w:lang w:val="ru-RU"/>
        </w:rPr>
        <w:t>*При наличии необходимости в соответствии с документацией по планировке территории, утверждаемой в рамках договора о комплексном развитии территории.</w:t>
      </w:r>
    </w:p>
    <w:p>
      <w:pPr>
        <w:pStyle w:val="Normal"/>
        <w:ind w:firstLine="680"/>
        <w:rPr>
          <w:rFonts w:ascii="Times New Roman" w:hAnsi="Times New Roman" w:cs="Times New Roman"/>
          <w:spacing w:val="-6"/>
          <w:lang w:val="ru-RU"/>
        </w:rPr>
      </w:pPr>
      <w:r>
        <w:rPr>
          <w:rFonts w:cs="Times New Roman" w:ascii="Times New Roman" w:hAnsi="Times New Roman"/>
          <w:spacing w:val="-6"/>
          <w:lang w:val="ru-RU"/>
        </w:rPr>
      </w:r>
    </w:p>
    <w:p>
      <w:pPr>
        <w:pStyle w:val="Normal"/>
        <w:ind w:firstLine="680"/>
        <w:rPr>
          <w:rFonts w:ascii="Times New Roman" w:hAnsi="Times New Roman" w:cs="Times New Roman"/>
          <w:spacing w:val="-6"/>
          <w:lang w:val="ru-RU"/>
        </w:rPr>
      </w:pPr>
      <w:r>
        <w:rPr>
          <w:rFonts w:cs="Times New Roman" w:ascii="Times New Roman" w:hAnsi="Times New Roman"/>
          <w:spacing w:val="-6"/>
          <w:lang w:val="ru-RU"/>
        </w:rPr>
      </w:r>
    </w:p>
    <w:p>
      <w:pPr>
        <w:pStyle w:val="Normal"/>
        <w:ind w:firstLine="680"/>
        <w:rPr>
          <w:rFonts w:ascii="Times New Roman" w:hAnsi="Times New Roman" w:cs="Times New Roman"/>
          <w:spacing w:val="-6"/>
          <w:lang w:val="ru-RU"/>
        </w:rPr>
      </w:pPr>
      <w:r>
        <w:rPr>
          <w:rFonts w:cs="Times New Roman" w:ascii="Times New Roman" w:hAnsi="Times New Roman"/>
          <w:spacing w:val="-6"/>
          <w:lang w:val="ru-RU"/>
        </w:rPr>
      </w:r>
    </w:p>
    <w:p>
      <w:pPr>
        <w:pStyle w:val="Normal"/>
        <w:rPr>
          <w:lang w:val="ru-RU"/>
        </w:rPr>
      </w:pPr>
      <w:r>
        <w:rPr>
          <w:rFonts w:cs="Times New Roman" w:ascii="Times New Roman" w:hAnsi="Times New Roman"/>
          <w:spacing w:val="-6"/>
          <w:lang w:val="ru-RU"/>
        </w:rPr>
        <w:t xml:space="preserve">Временно исполняющий обязанности начальника </w:t>
      </w:r>
    </w:p>
    <w:p>
      <w:pPr>
        <w:pStyle w:val="Normal"/>
        <w:rPr/>
      </w:pPr>
      <w:r>
        <w:rPr>
          <w:rFonts w:cs="Times New Roman" w:ascii="Times New Roman" w:hAnsi="Times New Roman"/>
          <w:spacing w:val="-6"/>
          <w:lang w:val="ru-RU"/>
        </w:rPr>
        <w:t xml:space="preserve">Управления по архитектурно-градостроительному </w:t>
        <w:br/>
        <w:t>проектированию города Челябинска                                                                                     О. С. Никитина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567" w:top="1129" w:footer="0" w:bottom="907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2"/>
      <w:jc w:val="center"/>
      <w:rPr/>
    </w:pPr>
    <w:r>
      <w:rPr/>
      <w:t>2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2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07ee"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0c07ee"/>
    <w:rPr>
      <w:b/>
      <w:bCs/>
    </w:rPr>
  </w:style>
  <w:style w:type="character" w:styleId="WWCharLFO1LVL1" w:customStyle="1">
    <w:name w:val="WW_CharLFO1LVL1"/>
    <w:qFormat/>
    <w:rsid w:val="000c07ee"/>
    <w:rPr>
      <w:rFonts w:ascii="Symbol" w:hAnsi="Symbol" w:eastAsia="SimSun" w:cs="Times New Roman"/>
    </w:rPr>
  </w:style>
  <w:style w:type="character" w:styleId="WWCharLFO1LVL2" w:customStyle="1">
    <w:name w:val="WW_CharLFO1LVL2"/>
    <w:qFormat/>
    <w:rsid w:val="000c07ee"/>
    <w:rPr>
      <w:rFonts w:ascii="Courier New" w:hAnsi="Courier New" w:cs="Courier New"/>
    </w:rPr>
  </w:style>
  <w:style w:type="character" w:styleId="WWCharLFO1LVL3" w:customStyle="1">
    <w:name w:val="WW_CharLFO1LVL3"/>
    <w:qFormat/>
    <w:rsid w:val="000c07ee"/>
    <w:rPr>
      <w:rFonts w:ascii="Wingdings" w:hAnsi="Wingdings"/>
    </w:rPr>
  </w:style>
  <w:style w:type="character" w:styleId="WWCharLFO1LVL4" w:customStyle="1">
    <w:name w:val="WW_CharLFO1LVL4"/>
    <w:qFormat/>
    <w:rsid w:val="000c07ee"/>
    <w:rPr>
      <w:rFonts w:ascii="Symbol" w:hAnsi="Symbol"/>
    </w:rPr>
  </w:style>
  <w:style w:type="character" w:styleId="WWCharLFO1LVL5" w:customStyle="1">
    <w:name w:val="WW_CharLFO1LVL5"/>
    <w:qFormat/>
    <w:rsid w:val="000c07ee"/>
    <w:rPr>
      <w:rFonts w:ascii="Courier New" w:hAnsi="Courier New" w:cs="Courier New"/>
    </w:rPr>
  </w:style>
  <w:style w:type="character" w:styleId="WWCharLFO1LVL6" w:customStyle="1">
    <w:name w:val="WW_CharLFO1LVL6"/>
    <w:qFormat/>
    <w:rsid w:val="000c07ee"/>
    <w:rPr>
      <w:rFonts w:ascii="Wingdings" w:hAnsi="Wingdings"/>
    </w:rPr>
  </w:style>
  <w:style w:type="character" w:styleId="WWCharLFO1LVL7" w:customStyle="1">
    <w:name w:val="WW_CharLFO1LVL7"/>
    <w:qFormat/>
    <w:rsid w:val="000c07ee"/>
    <w:rPr>
      <w:rFonts w:ascii="Symbol" w:hAnsi="Symbol"/>
    </w:rPr>
  </w:style>
  <w:style w:type="character" w:styleId="WWCharLFO1LVL8" w:customStyle="1">
    <w:name w:val="WW_CharLFO1LVL8"/>
    <w:qFormat/>
    <w:rsid w:val="000c07ee"/>
    <w:rPr>
      <w:rFonts w:ascii="Courier New" w:hAnsi="Courier New" w:cs="Courier New"/>
    </w:rPr>
  </w:style>
  <w:style w:type="character" w:styleId="WWCharLFO1LVL9" w:customStyle="1">
    <w:name w:val="WW_CharLFO1LVL9"/>
    <w:qFormat/>
    <w:rsid w:val="000c07ee"/>
    <w:rPr>
      <w:rFonts w:ascii="Wingdings" w:hAnsi="Wingdings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a8491e"/>
    <w:rPr>
      <w:rFonts w:ascii="Tahoma" w:hAnsi="Tahoma" w:eastAsia="SimSun" w:cs="Mangal"/>
      <w:kern w:val="2"/>
      <w:sz w:val="16"/>
      <w:szCs w:val="14"/>
      <w:lang w:val="en-US" w:eastAsia="zh-CN" w:bidi="hi-IN"/>
    </w:rPr>
  </w:style>
  <w:style w:type="character" w:styleId="Style15" w:customStyle="1">
    <w:name w:val="Выделение жирным"/>
    <w:qFormat/>
    <w:rPr>
      <w:b/>
      <w:bCs/>
    </w:rPr>
  </w:style>
  <w:style w:type="paragraph" w:styleId="Style16" w:customStyle="1">
    <w:name w:val="Заголовок"/>
    <w:basedOn w:val="Normal"/>
    <w:next w:val="Style17"/>
    <w:qFormat/>
    <w:rsid w:val="000c07ee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rsid w:val="000c07ee"/>
    <w:pPr>
      <w:spacing w:lineRule="auto" w:line="288" w:before="0" w:after="140"/>
    </w:pPr>
    <w:rPr/>
  </w:style>
  <w:style w:type="paragraph" w:styleId="Style18">
    <w:name w:val="List"/>
    <w:basedOn w:val="Style17"/>
    <w:rsid w:val="000c07ee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rsid w:val="000c07ee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0c07ee"/>
    <w:pPr>
      <w:suppressLineNumbers/>
    </w:pPr>
    <w:rPr>
      <w:rFonts w:cs="Arial"/>
    </w:rPr>
  </w:style>
  <w:style w:type="paragraph" w:styleId="1" w:customStyle="1">
    <w:name w:val="Название объекта1"/>
    <w:basedOn w:val="Normal"/>
    <w:qFormat/>
    <w:rsid w:val="000c07ee"/>
    <w:pPr>
      <w:suppressLineNumbers/>
      <w:spacing w:before="120" w:after="120"/>
    </w:pPr>
    <w:rPr>
      <w:rFonts w:cs="Arial"/>
      <w:i/>
      <w:iCs/>
    </w:rPr>
  </w:style>
  <w:style w:type="paragraph" w:styleId="11" w:customStyle="1">
    <w:name w:val="Указатель1"/>
    <w:basedOn w:val="Normal"/>
    <w:qFormat/>
    <w:rsid w:val="000c07ee"/>
    <w:pPr>
      <w:suppressLineNumbers/>
    </w:pPr>
    <w:rPr/>
  </w:style>
  <w:style w:type="paragraph" w:styleId="ConsPlusNormal" w:customStyle="1">
    <w:name w:val="ConsPlusNormal"/>
    <w:qFormat/>
    <w:rsid w:val="000c07ee"/>
    <w:pPr>
      <w:widowControl/>
      <w:suppressAutoHyphens w:val="true"/>
      <w:bidi w:val="0"/>
      <w:jc w:val="left"/>
    </w:pPr>
    <w:rPr>
      <w:rFonts w:ascii="Times New Roman" w:hAnsi="Times New Roman" w:eastAsia="SimSun" w:cs="Times New Roman"/>
      <w:color w:val="auto"/>
      <w:kern w:val="2"/>
      <w:sz w:val="26"/>
      <w:szCs w:val="26"/>
      <w:lang w:val="ru-RU" w:eastAsia="zh-CN" w:bidi="hi-IN"/>
    </w:rPr>
  </w:style>
  <w:style w:type="paragraph" w:styleId="Style21" w:customStyle="1">
    <w:name w:val="Содержимое таблицы"/>
    <w:basedOn w:val="Normal"/>
    <w:qFormat/>
    <w:rsid w:val="000c07ee"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rsid w:val="000c07ee"/>
    <w:pPr>
      <w:jc w:val="center"/>
    </w:pPr>
    <w:rPr>
      <w:b/>
      <w:bCs/>
    </w:rPr>
  </w:style>
  <w:style w:type="paragraph" w:styleId="Style23" w:customStyle="1">
    <w:name w:val="Верхний и нижний колонтитулы"/>
    <w:basedOn w:val="Normal"/>
    <w:qFormat/>
    <w:rsid w:val="000c07ee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12" w:customStyle="1">
    <w:name w:val="Верхний колонтитул1"/>
    <w:basedOn w:val="Normal"/>
    <w:qFormat/>
    <w:rsid w:val="000c07ee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a8491e"/>
    <w:pPr/>
    <w:rPr>
      <w:rFonts w:ascii="Tahoma" w:hAnsi="Tahoma"/>
      <w:sz w:val="16"/>
      <w:szCs w:val="14"/>
    </w:rPr>
  </w:style>
  <w:style w:type="paragraph" w:styleId="Style24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LibreOffice/6.2.5.2$Windows_X86_64 LibreOffice_project/1ec314fa52f458adc18c4f025c545a4e8b22c159</Application>
  <Pages>2</Pages>
  <Words>230</Words>
  <Characters>1736</Characters>
  <CharactersWithSpaces>2293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2023-06-07T10:59:00Z</dcterms:created>
  <dc:creator>Олеся Борисовна Балчий-оол</dc:creator>
  <dc:description/>
  <dc:language>ru-RU</dc:language>
  <cp:lastModifiedBy/>
  <cp:lastPrinted>2023-06-13T11:39:00Z</cp:lastPrinted>
  <dcterms:modified xsi:type="dcterms:W3CDTF">2023-10-23T09:24:17Z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