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65" w:rsidRPr="005A2C93" w:rsidRDefault="00C70943" w:rsidP="005A2C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№ </w:t>
      </w:r>
      <w:r w:rsidR="00F704B6">
        <w:rPr>
          <w:rFonts w:ascii="Times New Roman" w:hAnsi="Times New Roman" w:cs="Times New Roman"/>
        </w:rPr>
        <w:t>4</w:t>
      </w:r>
      <w:r w:rsidR="005A2C93" w:rsidRPr="005A2C93">
        <w:rPr>
          <w:rFonts w:ascii="Times New Roman" w:hAnsi="Times New Roman" w:cs="Times New Roman"/>
        </w:rPr>
        <w:br/>
        <w:t>к приказу по</w:t>
      </w:r>
      <w:r>
        <w:rPr>
          <w:rFonts w:ascii="Times New Roman" w:hAnsi="Times New Roman" w:cs="Times New Roman"/>
        </w:rPr>
        <w:t xml:space="preserve"> учетной политике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294E9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№ </w:t>
      </w:r>
      <w:r w:rsidR="00294E9F">
        <w:rPr>
          <w:rFonts w:ascii="Times New Roman" w:hAnsi="Times New Roman" w:cs="Times New Roman"/>
        </w:rPr>
        <w:t>____</w:t>
      </w:r>
    </w:p>
    <w:p w:rsidR="005A2C93" w:rsidRPr="005A2C93" w:rsidRDefault="005A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F7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"/>
      <w:bookmarkEnd w:id="0"/>
      <w:r w:rsidRPr="00302203">
        <w:rPr>
          <w:rFonts w:ascii="Times New Roman" w:hAnsi="Times New Roman" w:cs="Times New Roman"/>
          <w:sz w:val="24"/>
          <w:szCs w:val="24"/>
        </w:rPr>
        <w:t>Положение о служебных командировках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430E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>Настоящее   Положение  вводится  в  целях  урегулирования  отношений,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возникающих при предоставлении гарантий командируемым работникам: выплата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суточных,  возмещение  расходов,  связанных  с  проездом  и наймом жилого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помещения, сохранением заработной платы на время командировки работника 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должности.</w:t>
      </w:r>
    </w:p>
    <w:p w:rsidR="001B2D65" w:rsidRPr="00302203" w:rsidRDefault="00430EEE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D65" w:rsidRPr="00302203">
        <w:rPr>
          <w:rFonts w:ascii="Times New Roman" w:hAnsi="Times New Roman" w:cs="Times New Roman"/>
          <w:sz w:val="24"/>
          <w:szCs w:val="24"/>
        </w:rPr>
        <w:t>Основными  нормативными правовыми актами, регламентирующими порядок и</w:t>
      </w:r>
      <w:r w:rsidR="002F2DD4">
        <w:rPr>
          <w:rFonts w:ascii="Times New Roman" w:hAnsi="Times New Roman" w:cs="Times New Roman"/>
          <w:sz w:val="24"/>
          <w:szCs w:val="24"/>
        </w:rPr>
        <w:t xml:space="preserve"> </w:t>
      </w:r>
      <w:r w:rsidR="001B2D65" w:rsidRPr="00302203">
        <w:rPr>
          <w:rFonts w:ascii="Times New Roman" w:hAnsi="Times New Roman" w:cs="Times New Roman"/>
          <w:sz w:val="24"/>
          <w:szCs w:val="24"/>
        </w:rPr>
        <w:t xml:space="preserve">условия предоставления командировочных расходов, являются: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Трудовой </w:t>
      </w:r>
      <w:hyperlink r:id="rId5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Федеральный  </w:t>
      </w:r>
      <w:hyperlink r:id="rId6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 от 06.12.2011 N 402-ФЗ "О бухгалтерском учете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далее - Закон о бухгалтерском учете);           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7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Правительства РФ от 13.10.2008 N 749 "Об особенностях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направления работников в служебные командировки";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</w:t>
      </w:r>
      <w:hyperlink r:id="rId8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 Минфина  России  от  02.08.2004  N  64н  "Об  установлении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предельных   норм   возмещения  расходов  по  найму  жилого  помещения  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иностранной  валюте при служебных командировках на территории иностранных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государств   работников   организаций,   финансируемых  за  счет  средств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федерального бюджета";                           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</w:t>
      </w:r>
      <w:hyperlink r:id="rId9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 Правительства  РФ  от  02.10.2002 N 729 "О размерах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возмещения расходов, связанных со служебными командировками на территории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Российской  Федерации,  работникам  организаций,  финансируемых  за  счет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средств федерального бюджета";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</w:t>
      </w:r>
      <w:hyperlink r:id="rId10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Минфина России от 01.12.2010 N 157н "Об утверждении Единого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плана  счетов  бухгалтерского  учета  для  органов государственной власт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>государственных   органов),  органов  местного  самоуправления,  органов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управления   государственными   внебюджетными   фондами,  государственных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академий наук, государственных (муниципальных) учреждений и Инструкции по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его применению";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</w:t>
      </w:r>
      <w:hyperlink r:id="rId11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 Минфина  России  от 15.12.2010 N 173н "Об утверждении форм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первичных  учетных   документов   и   регистров   бухгалтерского   учета,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применяемых органами государственной власти (государственными  органами)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>рганами местного самоуправления,  органами  управления  государственными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внебюджетными фондами, государственными академиями наук, государственными(муниципальными) учреждениями и Методических указаний по их применению";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</w:t>
      </w:r>
      <w:hyperlink r:id="rId12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Минфина России от 16.12.2010 N  174н  "Об утверждении Плана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счетов  бухгалтерского  учета  бюджетных  учреждений  и Инструкции по его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применению".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                       1. Общие положения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1.1.  Настоящее  Положение устанавливает основные правила направления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работников  </w:t>
      </w:r>
      <w:r w:rsidR="00F704B6">
        <w:rPr>
          <w:rFonts w:ascii="Times New Roman" w:hAnsi="Times New Roman" w:cs="Times New Roman"/>
          <w:sz w:val="24"/>
          <w:szCs w:val="24"/>
        </w:rPr>
        <w:t>Управлени</w:t>
      </w:r>
      <w:r w:rsidR="002F2DD4">
        <w:rPr>
          <w:rFonts w:ascii="Times New Roman" w:hAnsi="Times New Roman" w:cs="Times New Roman"/>
          <w:sz w:val="24"/>
          <w:szCs w:val="24"/>
        </w:rPr>
        <w:t>я</w:t>
      </w:r>
      <w:r w:rsidR="00F704B6">
        <w:rPr>
          <w:rFonts w:ascii="Times New Roman" w:hAnsi="Times New Roman" w:cs="Times New Roman"/>
          <w:sz w:val="24"/>
          <w:szCs w:val="24"/>
        </w:rPr>
        <w:t xml:space="preserve"> по архитектурно-градостроительному проектированию города Челябинска</w:t>
      </w:r>
      <w:r w:rsidR="00A214D0">
        <w:rPr>
          <w:rFonts w:ascii="Times New Roman" w:hAnsi="Times New Roman" w:cs="Times New Roman"/>
          <w:sz w:val="24"/>
          <w:szCs w:val="24"/>
        </w:rPr>
        <w:t xml:space="preserve"> </w:t>
      </w:r>
      <w:r w:rsidR="00F704B6">
        <w:rPr>
          <w:rFonts w:ascii="Times New Roman" w:hAnsi="Times New Roman" w:cs="Times New Roman"/>
          <w:sz w:val="24"/>
          <w:szCs w:val="24"/>
        </w:rPr>
        <w:t>(далее У</w:t>
      </w:r>
      <w:r w:rsidR="00A214D0">
        <w:rPr>
          <w:rFonts w:ascii="Times New Roman" w:hAnsi="Times New Roman" w:cs="Times New Roman"/>
          <w:sz w:val="24"/>
          <w:szCs w:val="24"/>
        </w:rPr>
        <w:t>правление</w:t>
      </w:r>
      <w:r w:rsidR="00F704B6">
        <w:rPr>
          <w:rFonts w:ascii="Times New Roman" w:hAnsi="Times New Roman" w:cs="Times New Roman"/>
          <w:sz w:val="24"/>
          <w:szCs w:val="24"/>
        </w:rPr>
        <w:t>)</w:t>
      </w:r>
      <w:r w:rsidRPr="00302203">
        <w:rPr>
          <w:rFonts w:ascii="Times New Roman" w:hAnsi="Times New Roman" w:cs="Times New Roman"/>
          <w:sz w:val="24"/>
          <w:szCs w:val="24"/>
        </w:rPr>
        <w:t xml:space="preserve"> в  служебные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команди</w:t>
      </w:r>
      <w:r w:rsidR="00B450FF" w:rsidRPr="00302203">
        <w:rPr>
          <w:rFonts w:ascii="Times New Roman" w:hAnsi="Times New Roman" w:cs="Times New Roman"/>
          <w:sz w:val="24"/>
          <w:szCs w:val="24"/>
        </w:rPr>
        <w:t>ровки</w:t>
      </w:r>
      <w:r w:rsidRPr="00302203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1.2.  Под  работниками  пон</w:t>
      </w:r>
      <w:r w:rsidR="00B450FF" w:rsidRPr="00302203">
        <w:rPr>
          <w:rFonts w:ascii="Times New Roman" w:hAnsi="Times New Roman" w:cs="Times New Roman"/>
          <w:sz w:val="24"/>
          <w:szCs w:val="24"/>
        </w:rPr>
        <w:t xml:space="preserve">имаются физические лица, заключившие с </w:t>
      </w:r>
      <w:r w:rsidR="00A214D0">
        <w:rPr>
          <w:rFonts w:ascii="Times New Roman" w:hAnsi="Times New Roman" w:cs="Times New Roman"/>
          <w:sz w:val="24"/>
          <w:szCs w:val="24"/>
        </w:rPr>
        <w:t>Управление</w:t>
      </w:r>
      <w:r w:rsidR="00B450FF" w:rsidRPr="00302203">
        <w:rPr>
          <w:rFonts w:ascii="Times New Roman" w:hAnsi="Times New Roman" w:cs="Times New Roman"/>
          <w:sz w:val="24"/>
          <w:szCs w:val="24"/>
        </w:rPr>
        <w:t>м</w:t>
      </w:r>
      <w:r w:rsidRPr="00302203">
        <w:rPr>
          <w:rFonts w:ascii="Times New Roman" w:hAnsi="Times New Roman" w:cs="Times New Roman"/>
          <w:sz w:val="24"/>
          <w:szCs w:val="24"/>
        </w:rPr>
        <w:t xml:space="preserve"> трудовые договоры.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1.3. Под  командировкой  понимается поездка работника по распоряжению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руководителя  предприятия  (иного  уполномоченного  лица) на определенный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срок для выполнения служебного поручения вне места постоянной работы.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Не  признаются  командировками  поездки работников, постоянная работа</w:t>
      </w:r>
      <w:r w:rsidR="00B450FF" w:rsidRPr="00302203">
        <w:rPr>
          <w:rFonts w:ascii="Times New Roman" w:hAnsi="Times New Roman" w:cs="Times New Roman"/>
          <w:sz w:val="24"/>
          <w:szCs w:val="24"/>
        </w:rPr>
        <w:t>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которых  осуществляется  в  пути  или  носит  разъездной  характер,  если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соответствующие  условия  зафиксированы  в должностных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инструкциях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 либо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трудовых договорах, </w:t>
      </w:r>
      <w:r w:rsidRPr="00302203">
        <w:rPr>
          <w:rFonts w:ascii="Times New Roman" w:hAnsi="Times New Roman" w:cs="Times New Roman"/>
          <w:sz w:val="24"/>
          <w:szCs w:val="24"/>
        </w:rPr>
        <w:lastRenderedPageBreak/>
        <w:t xml:space="preserve">заключенных с ними.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1.4.  Функции по документальному оформлению командировок (направления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   командировки),   координации   работ   по   подготовке  работников 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командировки, а также учету командировок возлагаются: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 на   начальника   отдела,   работник   которого   направляется 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командировку;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на начальника отдела кадров;                                       </w:t>
      </w:r>
    </w:p>
    <w:p w:rsidR="00B450FF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на главного бухгалтера.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                2. Продолжительность командировок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2.1.    Продолжительность    командировки    работника   (работников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пределяется  руководителем  учреждения  (иным уполномоченным лицом), а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вотношении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  руководителя  учреждения  -  учредителем  на основании целей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изадач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, которые предстоит решить работнику (работникам).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2.2.  Продление срока командировки работника (работников) допускается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 случае производственной необходимости на основании приказа руководителя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учреждения (иного уполномоченного лица).         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Отмена   предстоящей   командировки  по  причинам,  не  зависящим  от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работника, также оформляется приказом.           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2.3.  Досрочное возвращение работника из командировки ввиду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различныхпричин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 согласовывается с непосредственным руководителем.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Оплата  командировочных  расходов  производится за время фактического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нахождения в командировке.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2.4.  Фактическое  время  пребывания  работника  (работников) в месте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командировки  определяется  по отметкам в командировочном удостоверении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  прибытия 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в  место командировки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 и дне выбытия из места командировки,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включая выходные и праздничные дни, приходящиеся на время командировки.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Если  работник командирован в разные населенные пункты, отметки о дне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прибытия и дне выбытия делаются в каждом пункте.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Отметки   в   командировочном  удостоверении  о  прибытии  и  выбытии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работника  заверяются  той  печатью,  которой  обычно  пользуется в своей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хозяйственной     деятельности     то    или    иное    учреждение    для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засвидетельствования подписи соответствующего должностного лица.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2.5.  Днем выезда работника в командировку считается день отправления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поезда,  вылета самолета, отхода автобуса, иного транспортного средства с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места постоянной работы командированного, а днем прибытия - день прибытия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указанного транспортного средства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в место постоянной работы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При  отправлении  транспортного  средства  до 24.00 включительно днем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отъезда  в  командировку  считаются  текущие сутки, а с 00.00 и позднее следующие сутки.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Если  станция,  пристань,  аэропорт  находятся  за чертой населенного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пункта,  учитывается время, необходимое для проезда до станции, пристани,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аэропорта.   Аналогично  определяется  день  приезда  работника 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в  место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постоянной  работы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>.  Время убытия и время прибытия транспортного средства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определяется по местному времени.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2.6. Время нахождения в пути определяется по существующему расписанию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движения  транспортного средства, включая время задержки командированного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в пути следования по независящим от него причинам и время на пересадки.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Факт  задержки  командированного  в пути следования по независящим от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него  причинам  должен  быть заверен штампом и подписью должностного лица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вокзала, станции, пристани, аэропорта.           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2.7.  На  работников,  нахо</w:t>
      </w:r>
      <w:r w:rsidR="00B450FF" w:rsidRPr="00302203">
        <w:rPr>
          <w:rFonts w:ascii="Times New Roman" w:hAnsi="Times New Roman" w:cs="Times New Roman"/>
          <w:sz w:val="24"/>
          <w:szCs w:val="24"/>
        </w:rPr>
        <w:t>дящихся  в  командировке, распро</w:t>
      </w:r>
      <w:r w:rsidRPr="00302203">
        <w:rPr>
          <w:rFonts w:ascii="Times New Roman" w:hAnsi="Times New Roman" w:cs="Times New Roman"/>
          <w:sz w:val="24"/>
          <w:szCs w:val="24"/>
        </w:rPr>
        <w:t>страняется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режим  рабочего  времени  и времени отдыха тех организаций, в которые они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командированы. Взамен   дней   </w:t>
      </w:r>
      <w:r w:rsidRPr="00302203">
        <w:rPr>
          <w:rFonts w:ascii="Times New Roman" w:hAnsi="Times New Roman" w:cs="Times New Roman"/>
          <w:sz w:val="24"/>
          <w:szCs w:val="24"/>
        </w:rPr>
        <w:lastRenderedPageBreak/>
        <w:t>отдыха,   не   использованных  во  время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командировки,  другие  дни  отдыха  по  возвращении  из  командировки  не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предоставляются.                                 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Если  работник  специально  командирован  для  работы  в выходные или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праздничные   дни,  компенсация  за  работу  в  эти  дни  производится  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соответствии с действующим законодательством.                            </w:t>
      </w:r>
    </w:p>
    <w:p w:rsidR="001B2D65" w:rsidRPr="00302203" w:rsidRDefault="001B2D65" w:rsidP="009A46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Вопрос  о  явке  на  работу  в  день  отъезда  и  в  день прибытия из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командировки,  равно  как  вопрос  о  предоставлении другого дня отдыха 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случае  отъезда  работника  в командировку по распоряжению руководителя 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выходной    день,   решается   по   договоренности   с   непосредственным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руководителем.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2.8.  В  случае  временной  нетрудоспособности  работников  во  время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командировки   дни   временной   нетрудоспособности  в  продолжительность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командировки   не   засчитываются.   Факт  временной  нетрудоспособности,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послуживший причиной несвоевременного прибытия работника из командировки,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должен  быть  удостоверен  в  установленном  порядке  (выписан больничный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лист).  При  временной нетрудоспособности работника в период командировки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ему выплачиваются суточные и возмещаются расходы на наем жилого помещени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>за  исключением  того  времени,  когда  работник  находился на лечении 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стационаре)  в  течение  всего  времени,  пока он не имеет возможности по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состоянию   здоровья   приступить   к  выполнению  возложенного  на  него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служебного  поручения  или  вернуться  к  месту  своего постоянного места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жительства.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          3. Документооборот при направлении работников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                         в командировки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3.1.  Основанием  для  направления работников в командировку является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приказ    руководителя    учреждения    (иного    лица,   уполномоченного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соответствующей доверенностью).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3.2.  Ответственность за подбор и подготовку работников,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направляемыхв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  командировки,  в  том  числе групповые, несут руководители структурных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подразделений  (непосредственные  руководители  работников). При принятии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решения  о направлении подчиненного работника в командировку руководитель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оценивает  профессиональную подготовку работника для решения поставленных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задач,  его  способность успешно выполнять служебные поручения и достойно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представлять интересы организации.                                       </w:t>
      </w:r>
    </w:p>
    <w:p w:rsidR="00430EEE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3.3.  Отдел  кадров  с  учетом  </w:t>
      </w:r>
      <w:hyperlink r:id="rId13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ст.  ст.  203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,  </w:t>
      </w:r>
      <w:hyperlink r:id="rId14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259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,  </w:t>
      </w:r>
      <w:hyperlink r:id="rId15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264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268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ТК РФ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согласовывает приказ о направлении работника (работников) в командировку.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3.4.   Руководитель   структурного   подразделения  (непосредственный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руководитель  работника) ставит в известность работника о его направлении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в командировку и проводит подробный инструктаж работника.                </w:t>
      </w:r>
    </w:p>
    <w:p w:rsidR="001B2D65" w:rsidRPr="00A27A29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A29">
        <w:rPr>
          <w:rFonts w:ascii="Times New Roman" w:hAnsi="Times New Roman" w:cs="Times New Roman"/>
          <w:sz w:val="24"/>
          <w:szCs w:val="24"/>
        </w:rPr>
        <w:t xml:space="preserve">    3.</w:t>
      </w:r>
      <w:r w:rsidR="00A27A29">
        <w:rPr>
          <w:rFonts w:ascii="Times New Roman" w:hAnsi="Times New Roman" w:cs="Times New Roman"/>
          <w:sz w:val="24"/>
          <w:szCs w:val="24"/>
        </w:rPr>
        <w:t>5</w:t>
      </w:r>
      <w:r w:rsidRPr="00A27A29">
        <w:rPr>
          <w:rFonts w:ascii="Times New Roman" w:hAnsi="Times New Roman" w:cs="Times New Roman"/>
          <w:sz w:val="24"/>
          <w:szCs w:val="24"/>
        </w:rPr>
        <w:t>.  Отдел  кадров  готовит приказ и  о</w:t>
      </w:r>
      <w:r w:rsidR="00F704B6" w:rsidRPr="00A27A29">
        <w:rPr>
          <w:rFonts w:ascii="Times New Roman" w:hAnsi="Times New Roman" w:cs="Times New Roman"/>
          <w:sz w:val="24"/>
          <w:szCs w:val="24"/>
        </w:rPr>
        <w:t xml:space="preserve"> </w:t>
      </w:r>
      <w:r w:rsidRPr="00A27A29">
        <w:rPr>
          <w:rFonts w:ascii="Times New Roman" w:hAnsi="Times New Roman" w:cs="Times New Roman"/>
          <w:sz w:val="24"/>
          <w:szCs w:val="24"/>
        </w:rPr>
        <w:t>направлении  работника  в  командировку</w:t>
      </w:r>
      <w:proofErr w:type="gramStart"/>
      <w:r w:rsidRPr="00A27A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7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B2D65" w:rsidRPr="00A27A29" w:rsidRDefault="00A27A29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3.6</w:t>
      </w:r>
      <w:r w:rsidR="001B2D65" w:rsidRPr="00A27A29">
        <w:rPr>
          <w:rFonts w:ascii="Times New Roman" w:hAnsi="Times New Roman" w:cs="Times New Roman"/>
          <w:sz w:val="24"/>
          <w:szCs w:val="24"/>
        </w:rPr>
        <w:t>. Приказ  представляет на</w:t>
      </w:r>
      <w:r w:rsidR="00F704B6" w:rsidRPr="00A27A29">
        <w:rPr>
          <w:rFonts w:ascii="Times New Roman" w:hAnsi="Times New Roman" w:cs="Times New Roman"/>
          <w:sz w:val="24"/>
          <w:szCs w:val="24"/>
        </w:rPr>
        <w:t xml:space="preserve"> </w:t>
      </w:r>
      <w:r w:rsidR="001B2D65" w:rsidRPr="00A27A29">
        <w:rPr>
          <w:rFonts w:ascii="Times New Roman" w:hAnsi="Times New Roman" w:cs="Times New Roman"/>
          <w:sz w:val="24"/>
          <w:szCs w:val="24"/>
        </w:rPr>
        <w:t xml:space="preserve">подпись руководителю </w:t>
      </w:r>
      <w:r w:rsidRPr="00A27A29">
        <w:rPr>
          <w:rFonts w:ascii="Times New Roman" w:hAnsi="Times New Roman" w:cs="Times New Roman"/>
          <w:sz w:val="24"/>
          <w:szCs w:val="24"/>
        </w:rPr>
        <w:t>Управления</w:t>
      </w:r>
      <w:r w:rsidR="001B2D65" w:rsidRPr="00A27A29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3</w:t>
      </w:r>
      <w:r w:rsidR="00B450FF" w:rsidRPr="00302203">
        <w:rPr>
          <w:rFonts w:ascii="Times New Roman" w:hAnsi="Times New Roman" w:cs="Times New Roman"/>
          <w:sz w:val="24"/>
          <w:szCs w:val="24"/>
        </w:rPr>
        <w:t>.</w:t>
      </w:r>
      <w:r w:rsidR="00A27A29">
        <w:rPr>
          <w:rFonts w:ascii="Times New Roman" w:hAnsi="Times New Roman" w:cs="Times New Roman"/>
          <w:sz w:val="24"/>
          <w:szCs w:val="24"/>
        </w:rPr>
        <w:t>7</w:t>
      </w:r>
      <w:r w:rsidR="00B450FF" w:rsidRPr="00302203">
        <w:rPr>
          <w:rFonts w:ascii="Times New Roman" w:hAnsi="Times New Roman" w:cs="Times New Roman"/>
          <w:sz w:val="24"/>
          <w:szCs w:val="24"/>
        </w:rPr>
        <w:t>. Денежный аванс перед отъезд</w:t>
      </w:r>
      <w:r w:rsidRPr="00302203">
        <w:rPr>
          <w:rFonts w:ascii="Times New Roman" w:hAnsi="Times New Roman" w:cs="Times New Roman"/>
          <w:sz w:val="24"/>
          <w:szCs w:val="24"/>
        </w:rPr>
        <w:t>ом работника в командировку выдается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работни</w:t>
      </w:r>
      <w:r w:rsidR="00B450FF" w:rsidRPr="00302203">
        <w:rPr>
          <w:rFonts w:ascii="Times New Roman" w:hAnsi="Times New Roman" w:cs="Times New Roman"/>
          <w:sz w:val="24"/>
          <w:szCs w:val="24"/>
        </w:rPr>
        <w:t>ку по заявлению</w:t>
      </w:r>
      <w:r w:rsidR="0098747A">
        <w:rPr>
          <w:rFonts w:ascii="Times New Roman" w:hAnsi="Times New Roman" w:cs="Times New Roman"/>
          <w:sz w:val="24"/>
          <w:szCs w:val="24"/>
        </w:rPr>
        <w:t xml:space="preserve"> с указанием места</w:t>
      </w:r>
      <w:r w:rsidR="006077D9" w:rsidRPr="00302203">
        <w:rPr>
          <w:rFonts w:ascii="Times New Roman" w:hAnsi="Times New Roman" w:cs="Times New Roman"/>
          <w:sz w:val="24"/>
          <w:szCs w:val="24"/>
        </w:rPr>
        <w:t>,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="006077D9" w:rsidRPr="00302203">
        <w:rPr>
          <w:rFonts w:ascii="Times New Roman" w:hAnsi="Times New Roman" w:cs="Times New Roman"/>
          <w:sz w:val="24"/>
          <w:szCs w:val="24"/>
        </w:rPr>
        <w:t>срока командировки и предполаг</w:t>
      </w:r>
      <w:r w:rsidR="00430EEE">
        <w:rPr>
          <w:rFonts w:ascii="Times New Roman" w:hAnsi="Times New Roman" w:cs="Times New Roman"/>
          <w:sz w:val="24"/>
          <w:szCs w:val="24"/>
        </w:rPr>
        <w:t>а</w:t>
      </w:r>
      <w:r w:rsidR="006077D9" w:rsidRPr="00302203">
        <w:rPr>
          <w:rFonts w:ascii="Times New Roman" w:hAnsi="Times New Roman" w:cs="Times New Roman"/>
          <w:sz w:val="24"/>
          <w:szCs w:val="24"/>
        </w:rPr>
        <w:t xml:space="preserve">емых </w:t>
      </w:r>
      <w:proofErr w:type="gramStart"/>
      <w:r w:rsidR="006077D9" w:rsidRPr="00302203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="006077D9" w:rsidRPr="00302203">
        <w:rPr>
          <w:rFonts w:ascii="Times New Roman" w:hAnsi="Times New Roman" w:cs="Times New Roman"/>
          <w:sz w:val="24"/>
          <w:szCs w:val="24"/>
        </w:rPr>
        <w:t>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пределах  сумм,  причитающихся на оплату проезда, расходов на наем жилого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помещения и  суточных,  на  основании </w:t>
      </w:r>
      <w:r w:rsidR="006077D9" w:rsidRPr="00302203">
        <w:rPr>
          <w:rFonts w:ascii="Times New Roman" w:hAnsi="Times New Roman" w:cs="Times New Roman"/>
          <w:sz w:val="24"/>
          <w:szCs w:val="24"/>
        </w:rPr>
        <w:t xml:space="preserve"> командировочного  удостоверения,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="006077D9" w:rsidRPr="00302203">
        <w:rPr>
          <w:rFonts w:ascii="Times New Roman" w:hAnsi="Times New Roman" w:cs="Times New Roman"/>
          <w:sz w:val="24"/>
          <w:szCs w:val="24"/>
        </w:rPr>
        <w:t>приказа.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3.</w:t>
      </w:r>
      <w:r w:rsidR="00A27A29">
        <w:rPr>
          <w:rFonts w:ascii="Times New Roman" w:hAnsi="Times New Roman" w:cs="Times New Roman"/>
          <w:sz w:val="24"/>
          <w:szCs w:val="24"/>
        </w:rPr>
        <w:t>8</w:t>
      </w:r>
      <w:r w:rsidRPr="00302203">
        <w:rPr>
          <w:rFonts w:ascii="Times New Roman" w:hAnsi="Times New Roman" w:cs="Times New Roman"/>
          <w:sz w:val="24"/>
          <w:szCs w:val="24"/>
        </w:rPr>
        <w:t xml:space="preserve">.  Авансовый  отчет </w:t>
      </w:r>
      <w:hyperlink r:id="rId17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(ф. 0504049)</w:t>
        </w:r>
      </w:hyperlink>
      <w:r w:rsidRPr="00302203">
        <w:rPr>
          <w:rFonts w:ascii="Times New Roman" w:hAnsi="Times New Roman" w:cs="Times New Roman"/>
          <w:sz w:val="24"/>
          <w:szCs w:val="24"/>
        </w:rPr>
        <w:t>, заполненный с указанием перечня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первичных  документов, подтверждающих произведенные расходы (транспортные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документы,  квитанции,  чеки  ККТ, счета, счета-фактуры и т.д.), работник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обязан  представить  в  бухгалтерию  в  течение  трех  рабочих дней после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возвращения из командировки.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К авансовому отчету работником прилагаются: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командировочное удостоверение, оформленное в установленном порядке;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служебное задание и отчет о его выполнении;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все  подтверждающие первичные документы, пронумерованные в порядке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lastRenderedPageBreak/>
        <w:t xml:space="preserve">записи в отчете.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Расходы    на    проезд    воздушным    транспортом    подтверждаются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маршрут-квитанцией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,   поскольку  согласно  </w:t>
      </w:r>
      <w:hyperlink r:id="rId18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 Минтранса  России  от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08.11.2006 N 134 "Об установлении формы электронного пассажирского билета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и  багажной  квитанции  в  гражданской  авиации" электронный пассажирский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билет  и  багажная  квитанция  в  гражданской  авиации представляют собой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документ,  используемый  для удостоверения договора перевозки пассажира и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багажа,  в  котором  информация  о воздушной перевозке пассажира и багажа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представлена   в   электронно-цифровой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   форме.  Посадочного  талона  для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подтверждения расходов на проезд воздушным транспортом не требуется.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Расходы  на  проживание  могут быть подтверждены работником не только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формой  3Г,  но и другими документами (договором найма жилого помещения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.).      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3.</w:t>
      </w:r>
      <w:r w:rsidR="00A27A29">
        <w:rPr>
          <w:rFonts w:ascii="Times New Roman" w:hAnsi="Times New Roman" w:cs="Times New Roman"/>
          <w:sz w:val="24"/>
          <w:szCs w:val="24"/>
        </w:rPr>
        <w:t>9</w:t>
      </w:r>
      <w:r w:rsidRPr="00302203">
        <w:rPr>
          <w:rFonts w:ascii="Times New Roman" w:hAnsi="Times New Roman" w:cs="Times New Roman"/>
          <w:sz w:val="24"/>
          <w:szCs w:val="24"/>
        </w:rPr>
        <w:t xml:space="preserve">.  Остаток неиспользованного аванса </w:t>
      </w:r>
      <w:r w:rsidR="00F704B6">
        <w:rPr>
          <w:rFonts w:ascii="Times New Roman" w:hAnsi="Times New Roman" w:cs="Times New Roman"/>
          <w:sz w:val="24"/>
          <w:szCs w:val="24"/>
        </w:rPr>
        <w:t>удерживается у</w:t>
      </w:r>
      <w:r w:rsidRPr="00302203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F704B6">
        <w:rPr>
          <w:rFonts w:ascii="Times New Roman" w:hAnsi="Times New Roman" w:cs="Times New Roman"/>
          <w:sz w:val="24"/>
          <w:szCs w:val="24"/>
        </w:rPr>
        <w:t>а</w:t>
      </w:r>
      <w:r w:rsidRPr="00302203">
        <w:rPr>
          <w:rFonts w:ascii="Times New Roman" w:hAnsi="Times New Roman" w:cs="Times New Roman"/>
          <w:sz w:val="24"/>
          <w:szCs w:val="24"/>
        </w:rPr>
        <w:t xml:space="preserve"> </w:t>
      </w:r>
      <w:r w:rsidR="00F704B6">
        <w:rPr>
          <w:rFonts w:ascii="Times New Roman" w:hAnsi="Times New Roman" w:cs="Times New Roman"/>
          <w:sz w:val="24"/>
          <w:szCs w:val="24"/>
        </w:rPr>
        <w:t>из заработной платы, после у</w:t>
      </w:r>
      <w:r w:rsidRPr="00302203">
        <w:rPr>
          <w:rFonts w:ascii="Times New Roman" w:hAnsi="Times New Roman" w:cs="Times New Roman"/>
          <w:sz w:val="24"/>
          <w:szCs w:val="24"/>
        </w:rPr>
        <w:t>тверждения  авансового  отчета.  А  если  по  авансовому отчету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выявлен  перерасход, то он выплачивается работнику</w:t>
      </w:r>
      <w:r w:rsidR="00F704B6">
        <w:rPr>
          <w:rFonts w:ascii="Times New Roman" w:hAnsi="Times New Roman" w:cs="Times New Roman"/>
          <w:sz w:val="24"/>
          <w:szCs w:val="24"/>
        </w:rPr>
        <w:t xml:space="preserve"> в безналичном порядке.</w:t>
      </w:r>
      <w:r w:rsidRPr="003022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    4. Гарантии при направлении в командировку и оплата труда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                   командированного работника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4.1.  При  направлении  работника  в  командировку  ему гарантируются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сохранение  места  работы  (должности),  возмещение расходов, связанных с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командировкой (</w:t>
      </w:r>
      <w:hyperlink w:anchor="P231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разд. 5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настоящего Положения).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4.2.  На  весь  период  командировки,  в том числе время нахождения 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пути,  работнику за все рабочие дни выплачивается заработная плата исходя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из должностного оклада с учетом стимулирующих и компенсационных выплат.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1"/>
      <w:bookmarkEnd w:id="1"/>
      <w:r w:rsidRPr="00302203">
        <w:rPr>
          <w:rFonts w:ascii="Times New Roman" w:hAnsi="Times New Roman" w:cs="Times New Roman"/>
          <w:sz w:val="24"/>
          <w:szCs w:val="24"/>
        </w:rPr>
        <w:t xml:space="preserve">                 5. Возмещение командировочных расходов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5.1.  В  расходы,  которые  работодатель  возмещает  направленному  в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командировку работнику, входят: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расходы на проезд;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расходы на наем жилого помещения;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 дополнительные   расходы,   связанные  с  проживанием  вне  места</w:t>
      </w:r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постоянного жительства (суточные);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иные  расходы,  произведенные  работником  с разрешения или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F704B6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работодателя.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1"/>
      <w:bookmarkEnd w:id="2"/>
      <w:r w:rsidRPr="00302203">
        <w:rPr>
          <w:rFonts w:ascii="Times New Roman" w:hAnsi="Times New Roman" w:cs="Times New Roman"/>
          <w:sz w:val="24"/>
          <w:szCs w:val="24"/>
        </w:rPr>
        <w:t xml:space="preserve">    5.2.  Расходы  на  проезд  к  месту  командировки  и  обратно к месту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постоянной работы (включая страховые платежи по обязательному страхованию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пассажиров   на   транспорте,   оплату   услуг  по  оформлению  проездных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документов,    расходы    за    пользование    в    поездах   постельными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принадлежностями,   провоз  багажа)  возмещаются  в  размере  фактических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расходов,  подтвержденных  первичными  проездными документами, но не выше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стоимости проезда: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а) железнодорожным транспортом - в купейном вагоне скорого фирменного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поезда;    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б)  водным  транспортом  - в каюте V группы морского судна регулярных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транспортных  линий  и  линий  с  комплексным обслуживанием пассажиров,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каюте  II  категории  речного  судна  всех  линий  сообщения,  в  каюте I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категории судна паромной переправы;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в) воздушным транспортом - в салоне экономического класса;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г)  автомобильным  транспортом  -  в автотранспортном средстве общего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типа.      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Командированному  работнику  также  оплачиваются  расходы  на  проезд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транспортом  общего  пользования (в том числе такси) к станции, пристани,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аэропорту, если они находятся за чертой населенного пункта.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В  исключительных  случаях,  по  согласованию  с  руководителем,  при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отсутствии  билетов  для  проезда  транспортом  и  необходимости срочного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выезда  в  командировку  могут  быть  приобретены  проездные билеты более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высокой  категории, чем это </w:t>
      </w:r>
      <w:r w:rsidRPr="00302203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установлено </w:t>
      </w:r>
      <w:hyperlink w:anchor="P241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п. 5.2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настоящего Положения. Факт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отсутствия билетов должен быть документально зафиксирован.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5.3.  При  отсутствии  у  работника  первичных  проездных документов,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подтверждающих  произведенные  расходы,  оплата производится по стоимости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проезда:   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железнодорожным  транспортом  - в плацкартном вагоне пассажирского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поезда;    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водным  транспортом  -  в каюте X группы морского судна регулярных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транспортных  линий  и  линий  с  комплексным обслуживанием пассажиров, в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каюте III категории речного судна всех линий сообщения;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автомобильным транспортом - в автобусе общего типа.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5.4.   Расходы   на  наем  жилого  помещения,  включая  бронирование,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дополнительные услуги гостиниц (за исключением расходов на обслуживание в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барах  и  ресторанах,  расходов  на  обслуживание  в  номере, расходов за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пользование    рекреационно-оздоровительными    объектами),   возмещаются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работнику  по  фактическим  расходам  за  одноместный  гостиничный  номе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>стандартный,   улучшенный)   на   основании   первичных   подтверждающих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документов.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При  отсутствии  у  работника  первичных  документов,  подтверждающих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расходы  на  проживание,  возмещение  производится  в  размере 200 руб. в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сутки.     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Не   возмещаются   расходы  на  проживание  в  случае  предоставления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направленному  в командировку работнику бесплатного помещения. Расходы на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наем  жилого  помещения  возмещаются  работнику  со  дня  прибытия  его в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коман</w:t>
      </w:r>
      <w:r w:rsidR="005539B5">
        <w:rPr>
          <w:rFonts w:ascii="Times New Roman" w:hAnsi="Times New Roman" w:cs="Times New Roman"/>
          <w:sz w:val="24"/>
          <w:szCs w:val="24"/>
        </w:rPr>
        <w:t>дировку  и  по  день убытия.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5.5.  Суточные  выплачиваются  за  каждый день нахождения работника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командировке,  включая выходные и праздничные дни, а также дни нахождения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  пути,  в  том  числе  за  время  вынужденной  остановки в пути. Размер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суточных  в  день  при командировках на территории РФ составляет </w:t>
      </w:r>
      <w:r w:rsidR="00DF59C2" w:rsidRPr="00302203">
        <w:rPr>
          <w:rFonts w:ascii="Times New Roman" w:hAnsi="Times New Roman" w:cs="Times New Roman"/>
          <w:sz w:val="24"/>
          <w:szCs w:val="24"/>
        </w:rPr>
        <w:t>2</w:t>
      </w:r>
      <w:r w:rsidRPr="00302203">
        <w:rPr>
          <w:rFonts w:ascii="Times New Roman" w:hAnsi="Times New Roman" w:cs="Times New Roman"/>
          <w:sz w:val="24"/>
          <w:szCs w:val="24"/>
        </w:rPr>
        <w:t>00 руб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>аботникам,  выехавшим  в  командировку  и возвратившимся из нее в тот же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день,   суточные   не   выплачиваются,  оплата  проезда  производится  на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основаниях, указанных в </w:t>
      </w:r>
      <w:hyperlink w:anchor="P241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п. 5.2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настоящего Положения.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5.6.  Иные  расходы, произведенные работником с разрешения или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ведом</w:t>
      </w:r>
      <w:proofErr w:type="gramEnd"/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аработодателя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>,   возмещаются    работнику   по    фактическим    расходам.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Осуществление дополнительных расходов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 работодателя означает, что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письменного разрешения от  работодателя  не  было  получено,  но интересы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учреждения требовали их произвести и администрация знала  о необходимости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таких расходов и допускала их.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Возмещение  расходов на телефонные переговоры, которые работник ведет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  период  командировки, возможно только при документальном подтверждении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того,  что  эти  переговоры  были  связаны  с  решением  производственных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вопросов. Для этого вернувшийся из командировки работник должен приложить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  авансовому отчету счета телефонной станции с расшифровкой (с указанием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номеров телефонов, с которыми велись переговоры), счета-фактуры, чеки ККТ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об  оплате,  иные  документы  (договоры, информационные письма и т.п.),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которых   указаны  соответствующие  телефонные  номера.  Производственная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направленность  таких  переговоров  должна  быть  подтверждена резолюцией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непосредственного   руководителя  на  составленной  работником  служебной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записке.   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5.7.  Если  командированный  работник  по  окончании  командировки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посвоему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  желанию  остается  в  месте  командировки,  то  при представлении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документов  о  найме жилого помещения расходы на наем ему не возмещаются,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суточные  за  время  остановки  работника по собственному желанию в месте</w:t>
      </w:r>
      <w:r w:rsidR="00CD3F2C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командирования не выплачиваются.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        6. Обязанности, права и ответственность работника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6.1. Командируемый работник обязан: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сообщить в отдел кадров о медицинских противопоказаниях к выезду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командировки и представить медицинское заключение;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подготовиться к командировке (изучить информационно-аналитические и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иные  </w:t>
      </w:r>
      <w:r w:rsidRPr="00302203">
        <w:rPr>
          <w:rFonts w:ascii="Times New Roman" w:hAnsi="Times New Roman" w:cs="Times New Roman"/>
          <w:sz w:val="24"/>
          <w:szCs w:val="24"/>
        </w:rPr>
        <w:lastRenderedPageBreak/>
        <w:t>материалы,  знание  которых  необходимо  для  выполнения служебного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задания,  подготовить необходимые материалы, получить устные и письменные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инструкции от своего непосредственного руководителя);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  после   прибытия   </w:t>
      </w:r>
      <w:proofErr w:type="gramStart"/>
      <w:r w:rsidRPr="00302203">
        <w:rPr>
          <w:rFonts w:ascii="Times New Roman" w:hAnsi="Times New Roman" w:cs="Times New Roman"/>
          <w:sz w:val="24"/>
          <w:szCs w:val="24"/>
        </w:rPr>
        <w:t>в   место   командировки</w:t>
      </w:r>
      <w:proofErr w:type="gramEnd"/>
      <w:r w:rsidRPr="00302203">
        <w:rPr>
          <w:rFonts w:ascii="Times New Roman" w:hAnsi="Times New Roman" w:cs="Times New Roman"/>
          <w:sz w:val="24"/>
          <w:szCs w:val="24"/>
        </w:rPr>
        <w:t xml:space="preserve">   уведомить   своего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непосредственного  руководителя  о  своем прибытии и обустройстве в месте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проживания любым доступным способом;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в месте командировки представиться должностному лицу организации,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которую  он командирован, предъявить командировочное удостоверение и иные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документы, подтверждающие его представительство от имени организации;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находясь  в  месте  командировки, выполнить  ее  цели, указанные 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служебном задании;                                                       </w:t>
      </w:r>
    </w:p>
    <w:p w:rsidR="00430EEE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получить все необходимые отметки в командировочном удостоверении вместе    командировки.   Возможность   проставления   в   командировочных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удостоверениях отметок гостиниц решается в каждом конкретном случае;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сдать в бухгалтерию командировочное удостоверение, авансовый отчет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и   документы,   подтверждающие   производственные   расходы   в   сроки,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установленные настоящим Положением.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6.2. Работник имеет право: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 досрочно   возвратиться   из   командировки   по  согласованию  с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руководителем      структурного      подразделения      (непосредственным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руководителем);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 рассчитывать  на  помощь руководства организации в затруднительных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>ситуациях (при возникновении сложностей с приобретением проездных билетов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и др.).                                  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                   7. Заключительные положения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7.1.  К  работнику  в порядке, установленном </w:t>
      </w:r>
      <w:hyperlink r:id="rId19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ст. ст. 192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302203">
          <w:rPr>
            <w:rFonts w:ascii="Times New Roman" w:hAnsi="Times New Roman" w:cs="Times New Roman"/>
            <w:color w:val="0000FF"/>
            <w:sz w:val="24"/>
            <w:szCs w:val="24"/>
          </w:rPr>
          <w:t>193</w:t>
        </w:r>
      </w:hyperlink>
      <w:r w:rsidRPr="00302203">
        <w:rPr>
          <w:rFonts w:ascii="Times New Roman" w:hAnsi="Times New Roman" w:cs="Times New Roman"/>
          <w:sz w:val="24"/>
          <w:szCs w:val="24"/>
        </w:rPr>
        <w:t xml:space="preserve"> ТК РФ,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может быть применено дисциплинарное взыскание: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- за несвоевременную сдачу или оформление документов, перечисленных </w:t>
      </w:r>
      <w:proofErr w:type="spellStart"/>
      <w:r w:rsidRPr="00302203">
        <w:rPr>
          <w:rFonts w:ascii="Times New Roman" w:hAnsi="Times New Roman" w:cs="Times New Roman"/>
          <w:sz w:val="24"/>
          <w:szCs w:val="24"/>
        </w:rPr>
        <w:t>вп</w:t>
      </w:r>
      <w:proofErr w:type="spellEnd"/>
      <w:r w:rsidRPr="00302203">
        <w:rPr>
          <w:rFonts w:ascii="Times New Roman" w:hAnsi="Times New Roman" w:cs="Times New Roman"/>
          <w:sz w:val="24"/>
          <w:szCs w:val="24"/>
        </w:rPr>
        <w:t xml:space="preserve">. п. 7.1.7 - 7.1.8 настоящего Положения;                                </w:t>
      </w:r>
    </w:p>
    <w:p w:rsidR="001B2D65" w:rsidRPr="00302203" w:rsidRDefault="001B2D65" w:rsidP="00294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03">
        <w:rPr>
          <w:rFonts w:ascii="Times New Roman" w:hAnsi="Times New Roman" w:cs="Times New Roman"/>
          <w:sz w:val="24"/>
          <w:szCs w:val="24"/>
        </w:rPr>
        <w:t xml:space="preserve">    7.2.  По всем иным вопросам, не урегулированным настоящим Положением,</w:t>
      </w:r>
      <w:r w:rsidR="005539B5">
        <w:rPr>
          <w:rFonts w:ascii="Times New Roman" w:hAnsi="Times New Roman" w:cs="Times New Roman"/>
          <w:sz w:val="24"/>
          <w:szCs w:val="24"/>
        </w:rPr>
        <w:t xml:space="preserve"> </w:t>
      </w:r>
      <w:r w:rsidRPr="00302203">
        <w:rPr>
          <w:rFonts w:ascii="Times New Roman" w:hAnsi="Times New Roman" w:cs="Times New Roman"/>
          <w:sz w:val="24"/>
          <w:szCs w:val="24"/>
        </w:rPr>
        <w:t xml:space="preserve">применяется действующее трудовое законодательство.                       </w:t>
      </w:r>
    </w:p>
    <w:p w:rsidR="001B2D65" w:rsidRPr="00302203" w:rsidRDefault="001B2D65" w:rsidP="0029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D65" w:rsidRPr="00302203" w:rsidRDefault="001B2D65" w:rsidP="0029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A0" w:rsidRPr="00302203" w:rsidRDefault="00B250A0" w:rsidP="00294E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50A0" w:rsidRPr="00302203" w:rsidSect="00E8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65"/>
    <w:rsid w:val="00093721"/>
    <w:rsid w:val="001B2D65"/>
    <w:rsid w:val="00294E9F"/>
    <w:rsid w:val="002F2DD4"/>
    <w:rsid w:val="00302203"/>
    <w:rsid w:val="004142C1"/>
    <w:rsid w:val="00430EEE"/>
    <w:rsid w:val="00466AFF"/>
    <w:rsid w:val="005301FC"/>
    <w:rsid w:val="00531A4B"/>
    <w:rsid w:val="005539B5"/>
    <w:rsid w:val="005A2C93"/>
    <w:rsid w:val="006077D9"/>
    <w:rsid w:val="007F0011"/>
    <w:rsid w:val="0098747A"/>
    <w:rsid w:val="009A466E"/>
    <w:rsid w:val="00A2018B"/>
    <w:rsid w:val="00A214D0"/>
    <w:rsid w:val="00A27A29"/>
    <w:rsid w:val="00B04CDE"/>
    <w:rsid w:val="00B250A0"/>
    <w:rsid w:val="00B450FF"/>
    <w:rsid w:val="00C70943"/>
    <w:rsid w:val="00C74A41"/>
    <w:rsid w:val="00CD3F2C"/>
    <w:rsid w:val="00D84CF6"/>
    <w:rsid w:val="00DD1A10"/>
    <w:rsid w:val="00DF59C2"/>
    <w:rsid w:val="00E20C4C"/>
    <w:rsid w:val="00F7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2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2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2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2203"/>
    <w:rPr>
      <w:color w:val="0000FF" w:themeColor="hyperlink"/>
      <w:u w:val="single"/>
    </w:rPr>
  </w:style>
  <w:style w:type="character" w:customStyle="1" w:styleId="fill">
    <w:name w:val="fill"/>
    <w:rsid w:val="005A2C93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85237DE7BEEA180C279B487C92024A5FDFDBDE488255F029A6E8358AB93705D2039EB98A4DB9CFBE70A0CHBxED" TargetMode="External"/><Relationship Id="rId13" Type="http://schemas.openxmlformats.org/officeDocument/2006/relationships/hyperlink" Target="consultantplus://offline/ref=BE785237DE7BEEA180C279B487C92024ACFDF5B9E88378550AC362815FA4CC755A3139E89ABBD998E4EE5E5CF38D7A3FF79E6282FB4C2BB1H9x5D" TargetMode="External"/><Relationship Id="rId18" Type="http://schemas.openxmlformats.org/officeDocument/2006/relationships/hyperlink" Target="consultantplus://offline/ref=BE785237DE7BEEA180C279B487C92024ACF9FCBDE18378550AC362815FA4CC75483161E498B8C59BE2FB080DB6HDx1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E785237DE7BEEA180C279B487C92024ACFDFBBBE08378550AC362815FA4CC75483161E498B8C59BE2FB080DB6HDx1D" TargetMode="External"/><Relationship Id="rId12" Type="http://schemas.openxmlformats.org/officeDocument/2006/relationships/hyperlink" Target="consultantplus://offline/ref=BE785237DE7BEEA180C279B487C92024ACF9F5B9E78578550AC362815FA4CC75483161E498B8C59BE2FB080DB6HDx1D" TargetMode="External"/><Relationship Id="rId17" Type="http://schemas.openxmlformats.org/officeDocument/2006/relationships/hyperlink" Target="consultantplus://offline/ref=BE785237DE7BEEA180C279B487C92024ACF9F5BDE48478550AC362815FA4CC755A3139E89ABBDB9FE4EE5E5CF38D7A3FF79E6282FB4C2BB1H9x5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785237DE7BEEA180C279B487C92024ACFDF5B9E88378550AC362815FA4CC755A3139E89ABBDD9EE3EE5E5CF38D7A3FF79E6282FB4C2BB1H9x5D" TargetMode="External"/><Relationship Id="rId20" Type="http://schemas.openxmlformats.org/officeDocument/2006/relationships/hyperlink" Target="consultantplus://offline/ref=BE785237DE7BEEA180C279B487C92024ACFDF5B9E88378550AC362815FA4CC755A3139E89ABBDA92E5EE5E5CF38D7A3FF79E6282FB4C2BB1H9x5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785237DE7BEEA180C279B487C92024ACFDF5B8E98378550AC362815FA4CC75483161E498B8C59BE2FB080DB6HDx1D" TargetMode="External"/><Relationship Id="rId11" Type="http://schemas.openxmlformats.org/officeDocument/2006/relationships/hyperlink" Target="consultantplus://offline/ref=BE785237DE7BEEA180C279B487C92024ACF9F5BDE48478550AC362815FA4CC75483161E498B8C59BE2FB080DB6HDx1D" TargetMode="External"/><Relationship Id="rId5" Type="http://schemas.openxmlformats.org/officeDocument/2006/relationships/hyperlink" Target="consultantplus://offline/ref=BE785237DE7BEEA180C279B487C92024ACFDF5B9E88378550AC362815FA4CC75483161E498B8C59BE2FB080DB6HDx1D" TargetMode="External"/><Relationship Id="rId15" Type="http://schemas.openxmlformats.org/officeDocument/2006/relationships/hyperlink" Target="consultantplus://offline/ref=BE785237DE7BEEA180C279B487C92024ACFDF5B9E88378550AC362815FA4CC755A3139E89ABBDD9FE1EE5E5CF38D7A3FF79E6282FB4C2BB1H9x5D" TargetMode="External"/><Relationship Id="rId10" Type="http://schemas.openxmlformats.org/officeDocument/2006/relationships/hyperlink" Target="consultantplus://offline/ref=BE785237DE7BEEA180C279B487C92024ACFAF4BEE98A78550AC362815FA4CC75483161E498B8C59BE2FB080DB6HDx1D" TargetMode="External"/><Relationship Id="rId19" Type="http://schemas.openxmlformats.org/officeDocument/2006/relationships/hyperlink" Target="consultantplus://offline/ref=BE785237DE7BEEA180C279B487C92024ACFDF5B9E88378550AC362815FA4CC755A3139E89ABBDA93E6EE5E5CF38D7A3FF79E6282FB4C2BB1H9x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785237DE7BEEA180C279B487C92024ACFDFBBAE58B78550AC362815FA4CC75483161E498B8C59BE2FB080DB6HDx1D" TargetMode="External"/><Relationship Id="rId14" Type="http://schemas.openxmlformats.org/officeDocument/2006/relationships/hyperlink" Target="consultantplus://offline/ref=BE785237DE7BEEA180C279B487C92024ACFDF5B9E88378550AC362815FA4CC755A3139E89ABFD290B1B44E58BADA7523F5877C87E54FH2x2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3A47-FBC7-435E-8CE8-5FA1CDE2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Malenkikh</dc:creator>
  <cp:lastModifiedBy>Malenkikh</cp:lastModifiedBy>
  <cp:revision>2</cp:revision>
  <cp:lastPrinted>2019-07-24T03:49:00Z</cp:lastPrinted>
  <dcterms:created xsi:type="dcterms:W3CDTF">2024-08-06T11:20:00Z</dcterms:created>
  <dcterms:modified xsi:type="dcterms:W3CDTF">2024-08-06T11:20:00Z</dcterms:modified>
</cp:coreProperties>
</file>