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20" w:rsidRPr="00344C38" w:rsidRDefault="003C793B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Приложение </w:t>
      </w:r>
      <w:r w:rsidR="00C3614D">
        <w:rPr>
          <w:rFonts w:ascii="Times New Roman" w:hAnsi="Times New Roman"/>
          <w:lang w:val="ru-RU"/>
        </w:rPr>
        <w:t>3</w:t>
      </w:r>
    </w:p>
    <w:p w:rsidR="000C7B20" w:rsidRDefault="000C7B20">
      <w:pPr>
        <w:rPr>
          <w:rFonts w:ascii="Times New Roman" w:hAnsi="Times New Roman"/>
          <w:lang w:val="ru-RU"/>
        </w:rPr>
      </w:pPr>
    </w:p>
    <w:p w:rsidR="000C7B20" w:rsidRDefault="003C793B">
      <w:p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к распоряжению Администрации города </w:t>
      </w:r>
    </w:p>
    <w:p w:rsidR="000C7B20" w:rsidRDefault="003C793B">
      <w:p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от __________________ № ____________</w:t>
      </w:r>
    </w:p>
    <w:p w:rsidR="000C7B20" w:rsidRDefault="000C7B20">
      <w:pPr>
        <w:ind w:firstLine="680"/>
        <w:jc w:val="both"/>
        <w:rPr>
          <w:rFonts w:ascii="Times New Roman" w:hAnsi="Times New Roman" w:cs="Times New Roman"/>
          <w:spacing w:val="-6"/>
          <w:lang w:val="ru-RU"/>
        </w:rPr>
      </w:pPr>
    </w:p>
    <w:p w:rsidR="000C7B20" w:rsidRDefault="003C793B">
      <w:pPr>
        <w:ind w:left="709"/>
        <w:jc w:val="center"/>
        <w:rPr>
          <w:lang w:val="ru-RU"/>
        </w:rPr>
      </w:pPr>
      <w:r>
        <w:rPr>
          <w:rFonts w:ascii="Times New Roman" w:hAnsi="Times New Roman"/>
          <w:lang w:val="ru-RU"/>
        </w:rPr>
        <w:t>Перечень земельных участков и объектов капитального строительства, расположенных в границах комплексного развития территории жилой застройки</w:t>
      </w:r>
      <w:r>
        <w:rPr>
          <w:rStyle w:val="a5"/>
          <w:rFonts w:ascii="Times New Roman" w:eastAsia="Calibri" w:hAnsi="Times New Roman"/>
          <w:b w:val="0"/>
          <w:bCs w:val="0"/>
          <w:color w:val="000000"/>
          <w:spacing w:val="-6"/>
          <w:lang w:val="ru-RU" w:eastAsia="en-US"/>
        </w:rPr>
        <w:t xml:space="preserve">                    в границах: ул. </w:t>
      </w:r>
      <w:proofErr w:type="spellStart"/>
      <w:r>
        <w:rPr>
          <w:rStyle w:val="a5"/>
          <w:rFonts w:ascii="Times New Roman" w:eastAsia="Calibri" w:hAnsi="Times New Roman"/>
          <w:b w:val="0"/>
          <w:bCs w:val="0"/>
          <w:color w:val="000000"/>
          <w:spacing w:val="-6"/>
          <w:lang w:val="ru-RU" w:eastAsia="en-US"/>
        </w:rPr>
        <w:t>Электростальская</w:t>
      </w:r>
      <w:proofErr w:type="spellEnd"/>
      <w:r>
        <w:rPr>
          <w:rStyle w:val="a5"/>
          <w:rFonts w:ascii="Times New Roman" w:eastAsia="Calibri" w:hAnsi="Times New Roman"/>
          <w:b w:val="0"/>
          <w:bCs w:val="0"/>
          <w:color w:val="000000"/>
          <w:spacing w:val="-6"/>
          <w:lang w:val="ru-RU" w:eastAsia="en-US"/>
        </w:rPr>
        <w:t>, ул. Минина, шоссе Металлургов, ул. Пожарского</w:t>
      </w:r>
    </w:p>
    <w:p w:rsidR="000C7B20" w:rsidRDefault="003C793B">
      <w:pPr>
        <w:ind w:left="709"/>
        <w:jc w:val="center"/>
        <w:rPr>
          <w:lang w:val="ru-RU"/>
        </w:rPr>
      </w:pPr>
      <w:r>
        <w:rPr>
          <w:rStyle w:val="a5"/>
          <w:rFonts w:ascii="Times New Roman" w:eastAsia="Calibri" w:hAnsi="Times New Roman"/>
          <w:b w:val="0"/>
          <w:bCs w:val="0"/>
          <w:color w:val="000000"/>
          <w:spacing w:val="-6"/>
          <w:lang w:val="ru-RU" w:eastAsia="en-US"/>
        </w:rPr>
        <w:t xml:space="preserve"> в Металлургическом районе города Челябинска</w:t>
      </w:r>
    </w:p>
    <w:p w:rsidR="000C7B20" w:rsidRDefault="000C7B20">
      <w:pPr>
        <w:ind w:firstLine="680"/>
        <w:jc w:val="center"/>
        <w:rPr>
          <w:rFonts w:ascii="Times New Roman" w:hAnsi="Times New Roman" w:cs="Times New Roman"/>
          <w:lang w:val="ru-RU"/>
        </w:rPr>
      </w:pPr>
    </w:p>
    <w:tbl>
      <w:tblPr>
        <w:tblW w:w="9748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2008"/>
        <w:gridCol w:w="1742"/>
        <w:gridCol w:w="2038"/>
        <w:gridCol w:w="1745"/>
        <w:gridCol w:w="1781"/>
      </w:tblGrid>
      <w:tr w:rsidR="000C7B20" w:rsidRPr="00554BB0" w:rsidTr="003C793B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20" w:rsidRDefault="003C79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  <w:p w:rsidR="000C7B20" w:rsidRDefault="003C793B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20" w:rsidRDefault="003C793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Адрес </w:t>
            </w:r>
            <w:r>
              <w:rPr>
                <w:rFonts w:ascii="Times New Roman" w:hAnsi="Times New Roman" w:cs="Times New Roman"/>
                <w:lang w:val="ru-RU"/>
              </w:rPr>
              <w:br/>
              <w:t>(справочно)</w:t>
            </w:r>
          </w:p>
          <w:p w:rsidR="000C7B20" w:rsidRDefault="000C7B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20" w:rsidRDefault="003C793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Кадастровый </w:t>
            </w:r>
            <w:r>
              <w:rPr>
                <w:rFonts w:ascii="Times New Roman" w:hAnsi="Times New Roman" w:cs="Times New Roman"/>
                <w:lang w:val="ru-RU"/>
              </w:rPr>
              <w:br/>
              <w:t>номер земельного участка</w:t>
            </w:r>
          </w:p>
          <w:p w:rsidR="000C7B20" w:rsidRDefault="000C7B20">
            <w:pPr>
              <w:widowControl w:val="0"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  <w:p w:rsidR="000C7B20" w:rsidRDefault="000C7B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20" w:rsidRDefault="003C793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Объект </w:t>
            </w:r>
            <w:r>
              <w:rPr>
                <w:rFonts w:ascii="Times New Roman" w:hAnsi="Times New Roman" w:cs="Times New Roman"/>
                <w:lang w:val="ru-RU"/>
              </w:rPr>
              <w:br/>
              <w:t>капитального строительства на земельном участке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20" w:rsidRDefault="003C793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Сведения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о сносе/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реконструкции объектов </w:t>
            </w:r>
            <w:r>
              <w:rPr>
                <w:rFonts w:ascii="Times New Roman" w:hAnsi="Times New Roman" w:cs="Times New Roman"/>
                <w:lang w:val="ru-RU"/>
              </w:rPr>
              <w:br/>
              <w:t>капитального строительства</w:t>
            </w:r>
          </w:p>
          <w:p w:rsidR="000C7B20" w:rsidRDefault="000C7B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B20" w:rsidRPr="003C793B" w:rsidRDefault="003C793B">
            <w:pPr>
              <w:widowControl w:val="0"/>
              <w:suppressAutoHyphens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объекта </w:t>
            </w:r>
            <w:r>
              <w:rPr>
                <w:rFonts w:ascii="Times New Roman" w:hAnsi="Times New Roman" w:cs="Times New Roman"/>
                <w:lang w:val="ru-RU"/>
              </w:rPr>
              <w:br/>
              <w:t>недвижимого имущества, расположенного на земельном участке</w:t>
            </w:r>
          </w:p>
        </w:tc>
      </w:tr>
      <w:tr w:rsidR="000C7B20" w:rsidTr="003C793B">
        <w:trPr>
          <w:trHeight w:val="438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suppressAutoHyphens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Челябинск,</w:t>
            </w:r>
          </w:p>
          <w:p w:rsidR="000C7B20" w:rsidRPr="003C793B" w:rsidRDefault="003C793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793B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л. </w:t>
            </w:r>
            <w:r w:rsidRPr="003C793B">
              <w:rPr>
                <w:rFonts w:ascii="Times New Roman" w:hAnsi="Times New Roman" w:cs="Times New Roman"/>
                <w:lang w:val="ru-RU"/>
              </w:rPr>
              <w:t>Электросталь-</w:t>
            </w:r>
            <w:proofErr w:type="spellStart"/>
            <w:r w:rsidRPr="003C793B">
              <w:rPr>
                <w:rFonts w:ascii="Times New Roman" w:hAnsi="Times New Roman" w:cs="Times New Roman"/>
                <w:lang w:val="ru-RU"/>
              </w:rPr>
              <w:t>ска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proofErr w:type="spellEnd"/>
            <w:r w:rsidRPr="003C793B">
              <w:rPr>
                <w:rFonts w:ascii="Times New Roman" w:hAnsi="Times New Roman" w:cs="Times New Roman"/>
                <w:lang w:val="ru-RU"/>
              </w:rPr>
              <w:t>, 5</w:t>
            </w:r>
          </w:p>
        </w:tc>
        <w:tc>
          <w:tcPr>
            <w:tcW w:w="19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93B" w:rsidRDefault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74:36:0119005:</w:t>
            </w:r>
          </w:p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985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suppressAutoHyphens w:val="0"/>
              <w:snapToGrid w:val="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многоквартирный дом (далее — МКД)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</w:rPr>
              <w:t>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74:36:</w:t>
            </w:r>
            <w:r>
              <w:rPr>
                <w:rFonts w:ascii="Times New Roman" w:hAnsi="Times New Roman" w:cs="Times New Roman"/>
                <w:lang w:val="ru-RU"/>
              </w:rPr>
              <w:br/>
              <w:t>0119005:77</w:t>
            </w:r>
          </w:p>
        </w:tc>
      </w:tr>
      <w:tr w:rsidR="000C7B20" w:rsidTr="003C793B">
        <w:trPr>
          <w:trHeight w:val="438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suppressAutoHyphens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Челябинск,</w:t>
            </w:r>
          </w:p>
          <w:p w:rsidR="000C7B20" w:rsidRPr="003C793B" w:rsidRDefault="003C793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793B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л. </w:t>
            </w:r>
            <w:r w:rsidRPr="003C793B">
              <w:rPr>
                <w:rFonts w:ascii="Times New Roman" w:hAnsi="Times New Roman" w:cs="Times New Roman"/>
                <w:lang w:val="ru-RU"/>
              </w:rPr>
              <w:t>Электросталь-</w:t>
            </w:r>
            <w:proofErr w:type="spellStart"/>
            <w:r w:rsidRPr="003C793B">
              <w:rPr>
                <w:rFonts w:ascii="Times New Roman" w:hAnsi="Times New Roman" w:cs="Times New Roman"/>
                <w:lang w:val="ru-RU"/>
              </w:rPr>
              <w:t>ска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proofErr w:type="spellEnd"/>
            <w:r w:rsidRPr="003C793B">
              <w:rPr>
                <w:rFonts w:ascii="Times New Roman" w:hAnsi="Times New Roman" w:cs="Times New Roman"/>
                <w:lang w:val="ru-RU"/>
              </w:rPr>
              <w:t>, 7</w:t>
            </w: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20" w:rsidRPr="003C793B" w:rsidRDefault="000C7B2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МКД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</w:rPr>
              <w:t>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74:36:</w:t>
            </w:r>
            <w:r>
              <w:rPr>
                <w:rFonts w:ascii="Times New Roman" w:hAnsi="Times New Roman" w:cs="Times New Roman"/>
                <w:lang w:val="ru-RU"/>
              </w:rPr>
              <w:br/>
              <w:t>0119005:78</w:t>
            </w:r>
          </w:p>
        </w:tc>
      </w:tr>
      <w:tr w:rsidR="000C7B20" w:rsidTr="003C793B">
        <w:trPr>
          <w:trHeight w:val="438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suppressAutoHyphens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Челябинск,</w:t>
            </w:r>
          </w:p>
          <w:p w:rsidR="000C7B20" w:rsidRDefault="003C793B">
            <w:pPr>
              <w:widowControl w:val="0"/>
              <w:suppressAutoHyphens w:val="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Электростальская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9/ул. Пожарского, 8</w:t>
            </w: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20" w:rsidRDefault="000C7B2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МКД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</w:rPr>
              <w:t>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74:36:</w:t>
            </w:r>
            <w:r>
              <w:rPr>
                <w:rFonts w:ascii="Times New Roman" w:hAnsi="Times New Roman" w:cs="Times New Roman"/>
                <w:lang w:val="ru-RU"/>
              </w:rPr>
              <w:br/>
              <w:t>0119019:29</w:t>
            </w:r>
          </w:p>
        </w:tc>
      </w:tr>
      <w:tr w:rsidR="000C7B20" w:rsidTr="003C793B">
        <w:trPr>
          <w:trHeight w:val="4692"/>
          <w:jc w:val="center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suppressAutoHyphens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Челябинск, </w:t>
            </w:r>
            <w:r w:rsidR="00344C38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в квартале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ул. Жукова, </w:t>
            </w:r>
            <w:r w:rsidR="00344C38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ул. Дегтярева, шоссе Металлургов</w:t>
            </w: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B20" w:rsidRDefault="000C7B20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7B20" w:rsidRPr="003C793B" w:rsidRDefault="003C793B">
            <w:pPr>
              <w:widowControl w:val="0"/>
              <w:suppressAutoHyphens w:val="0"/>
              <w:snapToGrid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сооружени</w:t>
            </w:r>
            <w:r w:rsidR="00344C38">
              <w:rPr>
                <w:rFonts w:ascii="Times New Roman" w:hAnsi="Times New Roman" w:cs="Times New Roman"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C7B20" w:rsidRPr="003C793B" w:rsidRDefault="003C793B">
            <w:pPr>
              <w:widowControl w:val="0"/>
              <w:suppressAutoHyphens w:val="0"/>
              <w:snapToGrid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коммунального хозяйства – </w:t>
            </w:r>
          </w:p>
          <w:p w:rsidR="000C7B20" w:rsidRPr="003C793B" w:rsidRDefault="003C793B">
            <w:pPr>
              <w:widowControl w:val="0"/>
              <w:suppressAutoHyphens w:val="0"/>
              <w:snapToGrid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тепловые сети </w:t>
            </w:r>
          </w:p>
        </w:tc>
        <w:tc>
          <w:tcPr>
            <w:tcW w:w="17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снос/</w:t>
            </w:r>
            <w:r>
              <w:rPr>
                <w:rFonts w:ascii="Times New Roman" w:hAnsi="Times New Roman" w:cs="Times New Roman"/>
                <w:lang w:val="ru-RU"/>
              </w:rPr>
              <w:br/>
              <w:t>реконструкция*</w:t>
            </w:r>
          </w:p>
          <w:p w:rsidR="000C7B20" w:rsidRDefault="000C7B20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74:36:</w:t>
            </w:r>
            <w:r>
              <w:rPr>
                <w:rFonts w:ascii="Times New Roman" w:hAnsi="Times New Roman" w:cs="Times New Roman"/>
                <w:lang w:val="ru-RU"/>
              </w:rPr>
              <w:br/>
              <w:t>0000000:64369</w:t>
            </w:r>
          </w:p>
          <w:p w:rsidR="000C7B20" w:rsidRDefault="000C7B20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7B20" w:rsidTr="003C793B">
        <w:trPr>
          <w:trHeight w:val="438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suppressAutoHyphens w:val="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г. Челябинск,</w:t>
            </w:r>
          </w:p>
          <w:p w:rsidR="000C7B20" w:rsidRDefault="003C793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ул. Пожарского, 4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3B" w:rsidRDefault="003C793B" w:rsidP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74:36:01</w:t>
            </w:r>
            <w:r>
              <w:rPr>
                <w:rFonts w:ascii="Times New Roman" w:hAnsi="Times New Roman" w:cs="Times New Roman"/>
              </w:rPr>
              <w:t>19005:</w:t>
            </w:r>
          </w:p>
          <w:p w:rsidR="000C7B20" w:rsidRDefault="003C793B" w:rsidP="003C79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suppressAutoHyphens w:val="0"/>
              <w:snapToGrid w:val="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нежилые здания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</w:rPr>
              <w:t>нос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74:36:</w:t>
            </w:r>
          </w:p>
          <w:p w:rsidR="000C7B20" w:rsidRDefault="003C793B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 xml:space="preserve"> 0119005:56;</w:t>
            </w:r>
          </w:p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74:36:</w:t>
            </w:r>
          </w:p>
          <w:p w:rsidR="000C7B20" w:rsidRDefault="003C793B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0119005:1857;</w:t>
            </w:r>
          </w:p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74:36:</w:t>
            </w:r>
          </w:p>
          <w:p w:rsidR="000C7B20" w:rsidRDefault="003C793B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0119005:1856</w:t>
            </w:r>
          </w:p>
        </w:tc>
      </w:tr>
      <w:tr w:rsidR="000C7B20" w:rsidTr="003C793B">
        <w:trPr>
          <w:trHeight w:val="438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0C7B20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0C7B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0C7B2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Pr="003C793B" w:rsidRDefault="003C793B">
            <w:pPr>
              <w:widowControl w:val="0"/>
              <w:suppressAutoHyphens w:val="0"/>
              <w:snapToGrid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сооружени</w:t>
            </w:r>
            <w:r w:rsidR="00344C38">
              <w:rPr>
                <w:rFonts w:ascii="Times New Roman" w:hAnsi="Times New Roman" w:cs="Times New Roman"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C7B20" w:rsidRPr="003C793B" w:rsidRDefault="003C793B">
            <w:pPr>
              <w:widowControl w:val="0"/>
              <w:suppressAutoHyphens w:val="0"/>
              <w:snapToGrid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коммунального хозяйства – </w:t>
            </w:r>
          </w:p>
          <w:p w:rsidR="000C7B20" w:rsidRPr="003C793B" w:rsidRDefault="003C793B">
            <w:pPr>
              <w:widowControl w:val="0"/>
              <w:suppressAutoHyphens w:val="0"/>
              <w:snapToGrid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тепловые сети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снос/</w:t>
            </w:r>
            <w:r>
              <w:rPr>
                <w:rFonts w:ascii="Times New Roman" w:hAnsi="Times New Roman" w:cs="Times New Roman"/>
                <w:lang w:val="ru-RU"/>
              </w:rPr>
              <w:br/>
              <w:t>реконструкция*</w:t>
            </w:r>
          </w:p>
          <w:p w:rsidR="000C7B20" w:rsidRDefault="000C7B20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74:36:</w:t>
            </w:r>
            <w:r>
              <w:rPr>
                <w:rFonts w:ascii="Times New Roman" w:hAnsi="Times New Roman" w:cs="Times New Roman"/>
                <w:lang w:val="ru-RU"/>
              </w:rPr>
              <w:br/>
              <w:t>0000000:64369</w:t>
            </w:r>
          </w:p>
          <w:p w:rsidR="000C7B20" w:rsidRDefault="000C7B20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7B20" w:rsidTr="003C793B">
        <w:trPr>
          <w:trHeight w:val="1438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0C7B20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0C7B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0C7B2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suppressAutoHyphens w:val="0"/>
              <w:snapToGrid w:val="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 xml:space="preserve">сооружение </w:t>
            </w:r>
            <w:bookmarkStart w:id="0" w:name="__DdeLink__1493_3204383956"/>
            <w:r>
              <w:rPr>
                <w:rFonts w:ascii="Times New Roman" w:hAnsi="Times New Roman" w:cs="Times New Roman"/>
                <w:lang w:val="ru-RU"/>
              </w:rPr>
              <w:t xml:space="preserve">– </w:t>
            </w:r>
            <w:bookmarkEnd w:id="0"/>
          </w:p>
          <w:p w:rsidR="000C7B20" w:rsidRDefault="003C793B">
            <w:pPr>
              <w:widowControl w:val="0"/>
              <w:suppressAutoHyphens w:val="0"/>
              <w:snapToGrid w:val="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канализационная сеть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снос/</w:t>
            </w:r>
          </w:p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реконструкция*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74:36: 0119005:63</w:t>
            </w:r>
          </w:p>
          <w:p w:rsidR="000C7B20" w:rsidRDefault="000C7B20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7B20" w:rsidTr="003C793B">
        <w:trPr>
          <w:trHeight w:val="2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0C7B20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0C7B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0C7B2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suppressAutoHyphens w:val="0"/>
              <w:snapToGrid w:val="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сооружение –  электросеть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снос/</w:t>
            </w:r>
          </w:p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реконструкция*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B20" w:rsidRDefault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74:36: 0119005:67</w:t>
            </w:r>
          </w:p>
        </w:tc>
      </w:tr>
      <w:tr w:rsidR="003C793B" w:rsidTr="00C3614D">
        <w:trPr>
          <w:trHeight w:val="2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3B" w:rsidRDefault="003C793B" w:rsidP="00C3614D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3B" w:rsidRPr="003C793B" w:rsidRDefault="003C793B">
            <w:pPr>
              <w:widowControl w:val="0"/>
              <w:suppressAutoHyphens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Челябинск,</w:t>
            </w:r>
          </w:p>
          <w:p w:rsidR="003C793B" w:rsidRPr="003C793B" w:rsidRDefault="003C793B">
            <w:pPr>
              <w:widowControl w:val="0"/>
              <w:suppressAutoHyphens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ул. Пожарского,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C793B" w:rsidRDefault="003C793B" w:rsidP="00C3614D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участок 6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3B" w:rsidRDefault="003C793B" w:rsidP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74:36:0119005:</w:t>
            </w:r>
          </w:p>
          <w:p w:rsidR="003C793B" w:rsidRPr="003C793B" w:rsidRDefault="003C793B" w:rsidP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1859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3B" w:rsidRDefault="003C793B" w:rsidP="00344C38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нежил</w:t>
            </w:r>
            <w:r w:rsidR="00344C38">
              <w:rPr>
                <w:rFonts w:ascii="Times New Roman" w:hAnsi="Times New Roman" w:cs="Times New Roman"/>
                <w:lang w:val="ru-RU"/>
              </w:rPr>
              <w:t>ы</w:t>
            </w:r>
            <w:r>
              <w:rPr>
                <w:rFonts w:ascii="Times New Roman" w:hAnsi="Times New Roman" w:cs="Times New Roman"/>
                <w:lang w:val="ru-RU"/>
              </w:rPr>
              <w:t>е здани</w:t>
            </w:r>
            <w:r w:rsidR="00344C38">
              <w:rPr>
                <w:rFonts w:ascii="Times New Roman" w:hAnsi="Times New Roman" w:cs="Times New Roman"/>
                <w:lang w:val="ru-RU"/>
              </w:rPr>
              <w:t>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3B" w:rsidRPr="003C793B" w:rsidRDefault="003C793B" w:rsidP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793B">
              <w:rPr>
                <w:rFonts w:ascii="Times New Roman" w:hAnsi="Times New Roman" w:cs="Times New Roman"/>
                <w:lang w:val="ru-RU"/>
              </w:rPr>
              <w:t>снос/</w:t>
            </w:r>
          </w:p>
          <w:p w:rsidR="003C793B" w:rsidRDefault="003C793B" w:rsidP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793B">
              <w:rPr>
                <w:rFonts w:ascii="Times New Roman" w:hAnsi="Times New Roman" w:cs="Times New Roman"/>
                <w:lang w:val="ru-RU"/>
              </w:rPr>
              <w:t>реконструкция*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C38" w:rsidRDefault="00344C38" w:rsidP="00344C38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74:36:</w:t>
            </w:r>
          </w:p>
          <w:p w:rsidR="000539DB" w:rsidRDefault="00344C38" w:rsidP="00344C38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0119005:86, 74:36:</w:t>
            </w:r>
          </w:p>
          <w:p w:rsidR="003C793B" w:rsidRDefault="00344C38" w:rsidP="00344C38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01190</w:t>
            </w:r>
            <w:r w:rsidR="000539DB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5:87</w:t>
            </w:r>
          </w:p>
        </w:tc>
      </w:tr>
      <w:tr w:rsidR="003C793B" w:rsidTr="00C3614D">
        <w:trPr>
          <w:trHeight w:val="20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3B" w:rsidRDefault="003C793B">
            <w:pPr>
              <w:widowControl w:val="0"/>
              <w:jc w:val="center"/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3B" w:rsidRDefault="003C793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3B" w:rsidRDefault="003C793B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3B" w:rsidRPr="003C793B" w:rsidRDefault="003C793B">
            <w:pPr>
              <w:widowControl w:val="0"/>
              <w:suppressAutoHyphens w:val="0"/>
              <w:snapToGrid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сооружения </w:t>
            </w:r>
          </w:p>
          <w:p w:rsidR="003C793B" w:rsidRDefault="003C793B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электроэнергетики – кабельная линия 6 кВ ТП-70-ТП-71 Ввод-1, Ввод-2-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3B" w:rsidRDefault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снос/</w:t>
            </w:r>
          </w:p>
          <w:p w:rsidR="003C793B" w:rsidRDefault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реконструкция*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3B" w:rsidRDefault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74:36:</w:t>
            </w:r>
          </w:p>
          <w:p w:rsidR="003C793B" w:rsidRDefault="003C793B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0119005:1574</w:t>
            </w:r>
          </w:p>
        </w:tc>
      </w:tr>
    </w:tbl>
    <w:p w:rsidR="000C7B20" w:rsidRPr="003C793B" w:rsidRDefault="003C793B" w:rsidP="00554BB0">
      <w:pPr>
        <w:jc w:val="both"/>
        <w:rPr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>*При наличии необходимости в соответствии с документацией по планировке территории, утверждаемой в рамках договора о комплексном развитии территории;</w:t>
      </w:r>
    </w:p>
    <w:p w:rsidR="000C7B20" w:rsidRPr="003C793B" w:rsidRDefault="003C793B" w:rsidP="00554BB0">
      <w:pPr>
        <w:widowControl w:val="0"/>
        <w:jc w:val="both"/>
        <w:rPr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>** Снос  нежилых зданий с кадастровыми номерами</w:t>
      </w:r>
      <w:r w:rsidR="00554BB0">
        <w:rPr>
          <w:rFonts w:ascii="Times New Roman" w:hAnsi="Times New Roman" w:cs="Times New Roman"/>
          <w:spacing w:val="-6"/>
          <w:lang w:val="ru-RU"/>
        </w:rPr>
        <w:t>: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74:36:0119005:56, 74:36:0119005:1857,</w:t>
      </w:r>
    </w:p>
    <w:p w:rsidR="000C7B20" w:rsidRPr="003C793B" w:rsidRDefault="003C793B" w:rsidP="00554BB0">
      <w:pPr>
        <w:widowControl w:val="0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74:36:0119005:1856 </w:t>
      </w:r>
      <w:r>
        <w:rPr>
          <w:rFonts w:ascii="Times New Roman" w:hAnsi="Times New Roman" w:cs="Times New Roman"/>
          <w:spacing w:val="-6"/>
          <w:lang w:val="ru-RU"/>
        </w:rPr>
        <w:t>планируется осуществить за счет бюджетных сре</w:t>
      </w:r>
      <w:proofErr w:type="gramStart"/>
      <w:r>
        <w:rPr>
          <w:rFonts w:ascii="Times New Roman" w:hAnsi="Times New Roman" w:cs="Times New Roman"/>
          <w:spacing w:val="-6"/>
          <w:lang w:val="ru-RU"/>
        </w:rPr>
        <w:t>дств в р</w:t>
      </w:r>
      <w:proofErr w:type="gramEnd"/>
      <w:r>
        <w:rPr>
          <w:rFonts w:ascii="Times New Roman" w:hAnsi="Times New Roman" w:cs="Times New Roman"/>
          <w:spacing w:val="-6"/>
          <w:lang w:val="ru-RU"/>
        </w:rPr>
        <w:t xml:space="preserve">амках </w:t>
      </w:r>
      <w:r>
        <w:rPr>
          <w:rFonts w:ascii="Times New Roman" w:eastAsia="NSimSun" w:hAnsi="Times New Roman" w:cs="Times New Roman"/>
          <w:kern w:val="0"/>
          <w:szCs w:val="28"/>
          <w:lang w:val="ru-RU" w:bidi="ar-SA"/>
        </w:rPr>
        <w:t>муниципальной программы «Снос жилищного и нежилого фонда в городе Челябинске», утвержденной распоряжением Администрации города Челябинска от 28.02.2024 № 2274.</w:t>
      </w:r>
    </w:p>
    <w:p w:rsidR="000C7B20" w:rsidRDefault="000C7B20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0C7B20" w:rsidRDefault="000C7B20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0C7B20" w:rsidRDefault="000C7B20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0C7B20" w:rsidRDefault="003C793B"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Начальник Управления </w:t>
      </w:r>
    </w:p>
    <w:p w:rsidR="00554BB0" w:rsidRDefault="003C793B"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>по архитектурно-градостроительному</w:t>
      </w:r>
      <w:r w:rsidR="00554BB0"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lang w:val="ru-RU"/>
        </w:rPr>
        <w:t xml:space="preserve">проектированию </w:t>
      </w:r>
    </w:p>
    <w:p w:rsidR="000C7B20" w:rsidRPr="003C793B" w:rsidRDefault="003C793B">
      <w:pPr>
        <w:rPr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>города Челябинска</w:t>
      </w:r>
      <w:r w:rsidR="00554BB0">
        <w:rPr>
          <w:rFonts w:ascii="Times New Roman" w:hAnsi="Times New Roman" w:cs="Times New Roman"/>
          <w:spacing w:val="-6"/>
          <w:lang w:val="ru-RU"/>
        </w:rPr>
        <w:t>, главный архитектор</w:t>
      </w:r>
      <w:r>
        <w:rPr>
          <w:rFonts w:ascii="Times New Roman" w:hAnsi="Times New Roman" w:cs="Times New Roman"/>
          <w:spacing w:val="-6"/>
          <w:lang w:val="ru-RU"/>
        </w:rPr>
        <w:t xml:space="preserve">           </w:t>
      </w:r>
      <w:r w:rsidR="00554BB0">
        <w:rPr>
          <w:rFonts w:ascii="Times New Roman" w:hAnsi="Times New Roman" w:cs="Times New Roman"/>
          <w:spacing w:val="-6"/>
          <w:lang w:val="ru-RU"/>
        </w:rPr>
        <w:t xml:space="preserve">  </w:t>
      </w:r>
      <w:r>
        <w:rPr>
          <w:rFonts w:ascii="Times New Roman" w:hAnsi="Times New Roman" w:cs="Times New Roman"/>
          <w:spacing w:val="-6"/>
          <w:lang w:val="ru-RU"/>
        </w:rPr>
        <w:t xml:space="preserve">                       </w:t>
      </w:r>
      <w:bookmarkStart w:id="1" w:name="_GoBack"/>
      <w:bookmarkEnd w:id="1"/>
      <w:r>
        <w:rPr>
          <w:rFonts w:ascii="Times New Roman" w:hAnsi="Times New Roman" w:cs="Times New Roman"/>
          <w:spacing w:val="-6"/>
          <w:lang w:val="ru-RU"/>
        </w:rPr>
        <w:t xml:space="preserve">                                          О. С. Никитина</w:t>
      </w:r>
    </w:p>
    <w:sectPr w:rsidR="000C7B20" w:rsidRPr="003C793B" w:rsidSect="00AD7788">
      <w:headerReference w:type="default" r:id="rId7"/>
      <w:headerReference w:type="first" r:id="rId8"/>
      <w:pgSz w:w="11906" w:h="16838"/>
      <w:pgMar w:top="1129" w:right="567" w:bottom="907" w:left="1701" w:header="567" w:footer="0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67" w:rsidRDefault="00550467">
      <w:r>
        <w:separator/>
      </w:r>
    </w:p>
  </w:endnote>
  <w:endnote w:type="continuationSeparator" w:id="0">
    <w:p w:rsidR="00550467" w:rsidRDefault="0055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67" w:rsidRDefault="00550467">
      <w:r>
        <w:separator/>
      </w:r>
    </w:p>
  </w:footnote>
  <w:footnote w:type="continuationSeparator" w:id="0">
    <w:p w:rsidR="00550467" w:rsidRDefault="00550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14D" w:rsidRDefault="00C3614D">
    <w:pPr>
      <w:pStyle w:val="12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14D" w:rsidRDefault="00C3614D">
    <w:pPr>
      <w:pStyle w:val="1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B20"/>
    <w:rsid w:val="000539DB"/>
    <w:rsid w:val="000C7B20"/>
    <w:rsid w:val="00344C38"/>
    <w:rsid w:val="003C793B"/>
    <w:rsid w:val="00550467"/>
    <w:rsid w:val="00554BB0"/>
    <w:rsid w:val="00984310"/>
    <w:rsid w:val="00A2626C"/>
    <w:rsid w:val="00AA42A6"/>
    <w:rsid w:val="00AD7788"/>
    <w:rsid w:val="00C3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EE"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07EE"/>
    <w:rPr>
      <w:b/>
      <w:bCs/>
    </w:rPr>
  </w:style>
  <w:style w:type="character" w:customStyle="1" w:styleId="WWCharLFO1LVL1">
    <w:name w:val="WW_CharLFO1LVL1"/>
    <w:qFormat/>
    <w:rsid w:val="000C07EE"/>
    <w:rPr>
      <w:rFonts w:ascii="Symbol" w:eastAsia="SimSun" w:hAnsi="Symbol" w:cs="Times New Roman"/>
    </w:rPr>
  </w:style>
  <w:style w:type="character" w:customStyle="1" w:styleId="WWCharLFO1LVL2">
    <w:name w:val="WW_CharLFO1LVL2"/>
    <w:qFormat/>
    <w:rsid w:val="000C07EE"/>
    <w:rPr>
      <w:rFonts w:ascii="Courier New" w:hAnsi="Courier New" w:cs="Courier New"/>
    </w:rPr>
  </w:style>
  <w:style w:type="character" w:customStyle="1" w:styleId="WWCharLFO1LVL3">
    <w:name w:val="WW_CharLFO1LVL3"/>
    <w:qFormat/>
    <w:rsid w:val="000C07EE"/>
    <w:rPr>
      <w:rFonts w:ascii="Wingdings" w:hAnsi="Wingdings"/>
    </w:rPr>
  </w:style>
  <w:style w:type="character" w:customStyle="1" w:styleId="WWCharLFO1LVL4">
    <w:name w:val="WW_CharLFO1LVL4"/>
    <w:qFormat/>
    <w:rsid w:val="000C07EE"/>
    <w:rPr>
      <w:rFonts w:ascii="Symbol" w:hAnsi="Symbol"/>
    </w:rPr>
  </w:style>
  <w:style w:type="character" w:customStyle="1" w:styleId="WWCharLFO1LVL5">
    <w:name w:val="WW_CharLFO1LVL5"/>
    <w:qFormat/>
    <w:rsid w:val="000C07EE"/>
    <w:rPr>
      <w:rFonts w:ascii="Courier New" w:hAnsi="Courier New" w:cs="Courier New"/>
    </w:rPr>
  </w:style>
  <w:style w:type="character" w:customStyle="1" w:styleId="WWCharLFO1LVL6">
    <w:name w:val="WW_CharLFO1LVL6"/>
    <w:qFormat/>
    <w:rsid w:val="000C07EE"/>
    <w:rPr>
      <w:rFonts w:ascii="Wingdings" w:hAnsi="Wingdings"/>
    </w:rPr>
  </w:style>
  <w:style w:type="character" w:customStyle="1" w:styleId="WWCharLFO1LVL7">
    <w:name w:val="WW_CharLFO1LVL7"/>
    <w:qFormat/>
    <w:rsid w:val="000C07EE"/>
    <w:rPr>
      <w:rFonts w:ascii="Symbol" w:hAnsi="Symbol"/>
    </w:rPr>
  </w:style>
  <w:style w:type="character" w:customStyle="1" w:styleId="WWCharLFO1LVL8">
    <w:name w:val="WW_CharLFO1LVL8"/>
    <w:qFormat/>
    <w:rsid w:val="000C07EE"/>
    <w:rPr>
      <w:rFonts w:ascii="Courier New" w:hAnsi="Courier New" w:cs="Courier New"/>
    </w:rPr>
  </w:style>
  <w:style w:type="character" w:customStyle="1" w:styleId="WWCharLFO1LVL9">
    <w:name w:val="WW_CharLFO1LVL9"/>
    <w:qFormat/>
    <w:rsid w:val="000C07EE"/>
    <w:rPr>
      <w:rFonts w:ascii="Wingdings" w:hAnsi="Wingdings"/>
    </w:rPr>
  </w:style>
  <w:style w:type="character" w:customStyle="1" w:styleId="a4">
    <w:name w:val="Текст выноски Знак"/>
    <w:basedOn w:val="a0"/>
    <w:uiPriority w:val="99"/>
    <w:semiHidden/>
    <w:qFormat/>
    <w:rsid w:val="00A8491E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character" w:customStyle="1" w:styleId="a5">
    <w:name w:val="Выделение жирным"/>
    <w:qFormat/>
    <w:rsid w:val="002130B7"/>
    <w:rPr>
      <w:b/>
      <w:bCs/>
    </w:rPr>
  </w:style>
  <w:style w:type="paragraph" w:customStyle="1" w:styleId="a6">
    <w:name w:val="Заголовок"/>
    <w:basedOn w:val="a"/>
    <w:next w:val="a7"/>
    <w:qFormat/>
    <w:rsid w:val="00AD778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0C07EE"/>
    <w:pPr>
      <w:spacing w:after="140" w:line="288" w:lineRule="auto"/>
    </w:pPr>
  </w:style>
  <w:style w:type="paragraph" w:styleId="a8">
    <w:name w:val="List"/>
    <w:basedOn w:val="a7"/>
    <w:rsid w:val="000C07EE"/>
  </w:style>
  <w:style w:type="paragraph" w:styleId="a9">
    <w:name w:val="caption"/>
    <w:basedOn w:val="a"/>
    <w:qFormat/>
    <w:rsid w:val="000C07EE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0C07EE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7"/>
    <w:qFormat/>
    <w:rsid w:val="000C07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0C07EE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qFormat/>
    <w:rsid w:val="000C07EE"/>
    <w:pPr>
      <w:suppressLineNumbers/>
    </w:pPr>
  </w:style>
  <w:style w:type="paragraph" w:customStyle="1" w:styleId="ConsPlusNormal">
    <w:name w:val="ConsPlusNormal"/>
    <w:qFormat/>
    <w:rsid w:val="000C07EE"/>
    <w:pPr>
      <w:suppressAutoHyphens/>
    </w:pPr>
    <w:rPr>
      <w:rFonts w:eastAsia="SimSun"/>
      <w:kern w:val="2"/>
      <w:sz w:val="26"/>
      <w:szCs w:val="26"/>
      <w:lang w:eastAsia="zh-CN" w:bidi="hi-IN"/>
    </w:rPr>
  </w:style>
  <w:style w:type="paragraph" w:customStyle="1" w:styleId="ab">
    <w:name w:val="Содержимое таблицы"/>
    <w:basedOn w:val="a"/>
    <w:qFormat/>
    <w:rsid w:val="000C07EE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0C07EE"/>
    <w:pPr>
      <w:jc w:val="center"/>
    </w:pPr>
    <w:rPr>
      <w:b/>
      <w:bCs/>
    </w:rPr>
  </w:style>
  <w:style w:type="paragraph" w:customStyle="1" w:styleId="ad">
    <w:name w:val="Верхний и нижний колонтитулы"/>
    <w:basedOn w:val="a"/>
    <w:qFormat/>
    <w:rsid w:val="000C07EE"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ий колонтитул1"/>
    <w:basedOn w:val="a"/>
    <w:qFormat/>
    <w:rsid w:val="000C07EE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uiPriority w:val="99"/>
    <w:semiHidden/>
    <w:unhideWhenUsed/>
    <w:qFormat/>
    <w:rsid w:val="00A8491E"/>
    <w:rPr>
      <w:rFonts w:ascii="Tahoma" w:hAnsi="Tahoma"/>
      <w:sz w:val="16"/>
      <w:szCs w:val="14"/>
    </w:rPr>
  </w:style>
  <w:style w:type="paragraph" w:styleId="af">
    <w:name w:val="header"/>
    <w:basedOn w:val="a"/>
    <w:rsid w:val="00213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cp:lastModifiedBy>Elena S. Breusova</cp:lastModifiedBy>
  <cp:revision>2</cp:revision>
  <cp:lastPrinted>2024-06-26T11:07:00Z</cp:lastPrinted>
  <dcterms:created xsi:type="dcterms:W3CDTF">2024-11-20T05:06:00Z</dcterms:created>
  <dcterms:modified xsi:type="dcterms:W3CDTF">2024-11-20T05:06:00Z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