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3"/>
        <w:ind w:left="0" w:right="0" w:firstLine="0"/>
        <w:jc w:val="left"/>
        <w:spacing w:line="360" w:lineRule="auto"/>
      </w:pP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                                                                                                         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Приложение 1</w:t>
      </w:r>
      <w:r/>
    </w:p>
    <w:p>
      <w:pPr>
        <w:pStyle w:val="643"/>
        <w:ind w:left="0" w:right="0" w:firstLine="680"/>
        <w:jc w:val="right"/>
        <w:spacing w:line="240" w:lineRule="auto"/>
      </w:pP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к распоряжению 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Администрации города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 </w:t>
      </w:r>
      <w:r/>
    </w:p>
    <w:p>
      <w:pPr>
        <w:pStyle w:val="643"/>
        <w:ind w:left="0" w:right="0" w:firstLine="680"/>
        <w:jc w:val="left"/>
        <w:spacing w:line="240" w:lineRule="auto"/>
        <w:tabs>
          <w:tab w:val="clear" w:pos="708" w:leader="none"/>
          <w:tab w:val="left" w:pos="5668" w:leader="none"/>
        </w:tabs>
      </w:pP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                                                                                             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от 22.09.2025 № 13155</w:t>
      </w:r>
      <w:r/>
    </w:p>
    <w:p>
      <w:pPr>
        <w:pStyle w:val="643"/>
        <w:ind w:left="0" w:right="0" w:firstLine="680"/>
        <w:jc w:val="right"/>
      </w:pPr>
      <w:r/>
      <w:r/>
    </w:p>
    <w:p>
      <w:pPr>
        <w:pStyle w:val="643"/>
        <w:ind w:left="0" w:right="0" w:firstLine="680"/>
        <w:jc w:val="right"/>
      </w:pPr>
      <w:r/>
      <w:r/>
    </w:p>
    <w:p>
      <w:pPr>
        <w:pStyle w:val="616"/>
        <w:jc w:val="center"/>
        <w:tabs>
          <w:tab w:val="left" w:pos="450" w:leader="none"/>
          <w:tab w:val="clear" w:pos="708" w:leader="none"/>
        </w:tabs>
      </w:pPr>
      <w:r>
        <w:rPr>
          <w:rStyle w:val="618"/>
          <w:rFonts w:ascii="Times New Roman" w:hAnsi="Times New Roman" w:eastAsia="Calibri" w:cs="Times New Roman"/>
          <w:b w:val="0"/>
          <w:bCs w:val="0"/>
          <w:i w:val="0"/>
          <w:strike w:val="0"/>
          <w:color w:val="000000"/>
          <w:spacing w:val="-6"/>
          <w:sz w:val="24"/>
          <w:szCs w:val="24"/>
          <w:u w:val="none"/>
          <w:shd w:val="clear" w:color="auto" w:fill="ffffff"/>
          <w:lang w:val="ru-RU" w:eastAsia="en-US"/>
        </w:rPr>
        <w:t xml:space="preserve">Комплексное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развитие трех несмежных территорий жилой застройки в границах:                             Комсомольского пр. – ул. Краснознаменной – ул. Островского – ул. Цинковой;                     Свердловского пр. – ул. Островского – пер</w:t>
      </w:r>
      <w:r>
        <w:rPr>
          <w:rFonts w:ascii="Times New Roman" w:hAnsi="Times New Roman" w:cs="Mangal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Островского – ул. Каслинской; пересечени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Свердловского пр. и Комсомольского пр</w:t>
      </w:r>
      <w:r>
        <w:rPr>
          <w:rFonts w:ascii="Times New Roman" w:hAnsi="Times New Roman" w:cs="Mangal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 Курчатовском районе города Челябинска</w:t>
      </w:r>
      <w:r/>
    </w:p>
    <w:p>
      <w:pPr>
        <w:pStyle w:val="616"/>
        <w:jc w:val="center"/>
        <w:tabs>
          <w:tab w:val="left" w:pos="450" w:leader="none"/>
          <w:tab w:val="clear" w:pos="708" w:leader="none"/>
        </w:tabs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</w:r>
      <w:r>
        <w:rPr>
          <w:rFonts w:ascii="Times New Roman" w:hAnsi="Times New Roman"/>
          <w:sz w:val="24"/>
          <w:szCs w:val="24"/>
          <w:shd w:val="clear" w:color="auto" w:fill="ffffff"/>
        </w:rPr>
      </w:r>
    </w:p>
    <w:p>
      <w:pPr>
        <w:pStyle w:val="643"/>
        <w:tabs>
          <w:tab w:val="left" w:pos="0" w:leader="none"/>
          <w:tab w:val="clear" w:pos="708" w:leader="none"/>
        </w:tabs>
      </w:pPr>
      <w:r>
        <w:rPr>
          <w:rStyle w:val="618"/>
          <w:rFonts w:ascii="Times New Roman" w:hAnsi="Times New Roman" w:eastAsia="Times New Roman" w:cs="Times New Roman"/>
          <w:b w:val="0"/>
          <w:bCs w:val="0"/>
          <w:color w:val="000000"/>
          <w:spacing w:val="-6"/>
          <w:lang w:val="ru-RU" w:eastAsia="en-US"/>
        </w:rPr>
        <w:t xml:space="preserve"> </w:t>
      </w:r>
      <w:r>
        <w:t xml:space="preserve">М 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1: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sz w:val="24"/>
          <w:szCs w:val="24"/>
          <w:lang w:val="ru-RU" w:eastAsia="en-US" w:bidi="hi-IN"/>
        </w:rPr>
        <w:t xml:space="preserve">5</w: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  <w:t xml:space="preserve">000</w:t>
      </w:r>
      <w:r/>
    </w:p>
    <w:p>
      <w:pPr>
        <w:pStyle w:val="643"/>
        <w:tabs>
          <w:tab w:val="left" w:pos="450" w:leader="none"/>
          <w:tab w:val="clear" w:pos="708" w:leader="none"/>
        </w:tabs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635</wp:posOffset>
                </wp:positionV>
                <wp:extent cx="6120130" cy="5834380"/>
                <wp:effectExtent l="0" t="0" r="0" b="0"/>
                <wp:wrapSquare wrapText="bothSides"/>
                <wp:docPr id="1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20130" cy="583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;o:allowoverlap:true;o:allowincell:false;mso-position-horizontal-relative:text;margin-left:0.00pt;mso-position-horizontal:absolute;mso-position-vertical-relative:line;margin-top:0.05pt;mso-position-vertical:absolute;width:481.90pt;height:459.40pt;mso-wrap-distance-left:0.00pt;mso-wrap-distance-top:0.00pt;mso-wrap-distance-right:0.00pt;mso-wrap-distance-bottom:0.00pt;" stroked="false">
                <v:path textboxrect="0,0,0,0"/>
                <w10:wrap type="square"/>
                <v:imagedata r:id="rId8" o:title=""/>
              </v:shape>
            </w:pict>
          </mc:Fallback>
        </mc:AlternateContent>
      </w:r>
      <w:r>
        <w:rPr>
          <w:rStyle w:val="618"/>
          <w:rFonts w:ascii="Times New Roman" w:hAnsi="Times New Roman" w:eastAsia="Calibri" w:cs="Times New Roman"/>
          <w:b w:val="0"/>
          <w:bCs w:val="0"/>
          <w:color w:val="000000"/>
          <w:spacing w:val="-6"/>
          <w:lang w:val="ru-RU" w:eastAsia="en-US"/>
        </w:rPr>
      </w:r>
    </w:p>
    <w:p>
      <w:pPr>
        <w:pStyle w:val="643"/>
        <w:tabs>
          <w:tab w:val="left" w:pos="450" w:leader="none"/>
          <w:tab w:val="clear" w:pos="708" w:leader="none"/>
        </w:tabs>
      </w:pPr>
      <w:r/>
      <w:r/>
    </w:p>
    <w:p>
      <w:pPr>
        <w:pStyle w:val="643"/>
        <w:tabs>
          <w:tab w:val="left" w:pos="450" w:leader="none"/>
          <w:tab w:val="clear" w:pos="708" w:leader="none"/>
        </w:tabs>
      </w:pPr>
      <w:r/>
      <w:r/>
    </w:p>
    <w:p>
      <w:pPr>
        <w:pStyle w:val="616"/>
        <w:tabs>
          <w:tab w:val="left" w:pos="450" w:leader="none"/>
          <w:tab w:val="clear" w:pos="708" w:leader="none"/>
        </w:tabs>
        <w:rPr>
          <w:rFonts w:ascii="Times New Roman" w:hAnsi="Times New Roman" w:cs="Times New Roman"/>
          <w:spacing w:val="-6"/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Н</w:t>
      </w:r>
      <w:r>
        <w:rPr>
          <w:rFonts w:ascii="Times New Roman" w:hAnsi="Times New Roman" w:cs="Times New Roman"/>
          <w:spacing w:val="-6"/>
          <w:lang w:val="ru-RU"/>
        </w:rPr>
        <w:t xml:space="preserve">ачальник Управления </w:t>
      </w:r>
      <w:r>
        <w:rPr>
          <w:rFonts w:ascii="Times New Roman" w:hAnsi="Times New Roman" w:cs="Times New Roman"/>
          <w:spacing w:val="-6"/>
          <w:lang w:val="ru-RU"/>
        </w:rPr>
      </w:r>
    </w:p>
    <w:p>
      <w:pPr>
        <w:pStyle w:val="616"/>
        <w:tabs>
          <w:tab w:val="left" w:pos="450" w:leader="none"/>
          <w:tab w:val="clear" w:pos="708" w:leader="none"/>
        </w:tabs>
        <w:rPr>
          <w:rFonts w:ascii="Times New Roman" w:hAnsi="Times New Roman" w:cs="Times New Roman"/>
          <w:spacing w:val="-6"/>
          <w:lang w:val="ru-RU"/>
        </w:rPr>
      </w:pPr>
      <w:r>
        <w:rPr>
          <w:rFonts w:ascii="Times New Roman" w:hAnsi="Times New Roman" w:cs="Times New Roman"/>
          <w:spacing w:val="-6"/>
          <w:lang w:val="ru-RU"/>
        </w:rPr>
        <w:t xml:space="preserve">по архитектурно-градостроительному </w:t>
      </w:r>
      <w:r>
        <w:rPr>
          <w:rFonts w:ascii="Times New Roman" w:hAnsi="Times New Roman" w:cs="Times New Roman"/>
          <w:spacing w:val="-6"/>
          <w:lang w:val="ru-RU"/>
        </w:rPr>
      </w:r>
    </w:p>
    <w:p>
      <w:pPr>
        <w:pStyle w:val="616"/>
        <w:tabs>
          <w:tab w:val="left" w:pos="450" w:leader="none"/>
          <w:tab w:val="clear" w:pos="708" w:leader="none"/>
        </w:tabs>
      </w:pPr>
      <w:r>
        <w:rPr>
          <w:rFonts w:ascii="Times New Roman" w:hAnsi="Times New Roman" w:cs="Times New Roman"/>
          <w:spacing w:val="-6"/>
          <w:lang w:val="ru-RU"/>
        </w:rPr>
        <w:t xml:space="preserve">проектированию города Челябинска                                                                                </w:t>
      </w:r>
      <w:r>
        <w:rPr>
          <w:rFonts w:ascii="Times New Roman" w:hAnsi="Times New Roman" w:cs="Times New Roman"/>
          <w:spacing w:val="-6"/>
          <w:lang w:val="ru-RU"/>
        </w:rPr>
        <w:t xml:space="preserve">Н. В. Чернушкина</w:t>
      </w:r>
      <w:r/>
    </w:p>
    <w:sectPr>
      <w:footnotePr/>
      <w:endnotePr/>
      <w:type w:val="nextPage"/>
      <w:pgSz w:w="11906" w:h="16838" w:orient="portrait"/>
      <w:pgMar w:top="1134" w:right="567" w:bottom="567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Microsoft YaHei">
    <w:panose1 w:val="020B0503020203020204"/>
  </w:font>
  <w:font w:name="Liberation Sans">
    <w:panose1 w:val="020B0604020202020204"/>
  </w:font>
  <w:font w:name="SimSun">
    <w:panose1 w:val="02000506000000020000"/>
  </w:font>
  <w:font w:name="Mangal">
    <w:panose1 w:val="02040503050306020203"/>
  </w:font>
  <w:font w:name="TimesNewRomanPSMT">
    <w:panose1 w:val="02000603000000000000"/>
  </w:font>
  <w:font w:name="Arial">
    <w:panose1 w:val="020B0604020202020204"/>
  </w:font>
  <w:font w:name="NSimSun">
    <w:panose1 w:val="02000506000000020000"/>
  </w:font>
  <w:font w:name="Arial Unicode MS">
    <w:panose1 w:val="020B0506020203020204"/>
  </w:font>
  <w:font w:name="Liberation Serif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6"/>
    <w:next w:val="61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6"/>
    <w:next w:val="61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6"/>
    <w:next w:val="61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6"/>
    <w:next w:val="61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6"/>
    <w:next w:val="61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6"/>
    <w:next w:val="61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6"/>
    <w:next w:val="61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6"/>
    <w:next w:val="61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6"/>
    <w:next w:val="61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6"/>
    <w:next w:val="61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0"/>
    <w:link w:val="34"/>
    <w:uiPriority w:val="10"/>
    <w:rPr>
      <w:sz w:val="48"/>
      <w:szCs w:val="48"/>
    </w:rPr>
  </w:style>
  <w:style w:type="paragraph" w:styleId="36">
    <w:name w:val="Subtitle"/>
    <w:basedOn w:val="616"/>
    <w:next w:val="61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0"/>
    <w:link w:val="36"/>
    <w:uiPriority w:val="11"/>
    <w:rPr>
      <w:sz w:val="24"/>
      <w:szCs w:val="24"/>
    </w:rPr>
  </w:style>
  <w:style w:type="paragraph" w:styleId="38">
    <w:name w:val="Quote"/>
    <w:basedOn w:val="616"/>
    <w:next w:val="61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6"/>
    <w:next w:val="61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20"/>
    <w:link w:val="652"/>
    <w:uiPriority w:val="99"/>
  </w:style>
  <w:style w:type="character" w:styleId="45">
    <w:name w:val="Footer Char"/>
    <w:basedOn w:val="620"/>
    <w:link w:val="654"/>
    <w:uiPriority w:val="99"/>
  </w:style>
  <w:style w:type="character" w:styleId="47">
    <w:name w:val="Caption Char"/>
    <w:basedOn w:val="658"/>
    <w:link w:val="654"/>
    <w:uiPriority w:val="99"/>
  </w:style>
  <w:style w:type="table" w:styleId="48">
    <w:name w:val="Table Grid"/>
    <w:basedOn w:val="66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0"/>
    <w:uiPriority w:val="99"/>
    <w:unhideWhenUsed/>
    <w:rPr>
      <w:vertAlign w:val="superscript"/>
    </w:rPr>
  </w:style>
  <w:style w:type="paragraph" w:styleId="178">
    <w:name w:val="endnote text"/>
    <w:basedOn w:val="61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0"/>
    <w:uiPriority w:val="99"/>
    <w:semiHidden/>
    <w:unhideWhenUsed/>
    <w:rPr>
      <w:vertAlign w:val="superscript"/>
    </w:rPr>
  </w:style>
  <w:style w:type="paragraph" w:styleId="181">
    <w:name w:val="toc 1"/>
    <w:basedOn w:val="616"/>
    <w:next w:val="61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6"/>
    <w:next w:val="61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6"/>
    <w:next w:val="61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6"/>
    <w:next w:val="61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6"/>
    <w:next w:val="61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6"/>
    <w:next w:val="61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6"/>
    <w:next w:val="61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6"/>
    <w:next w:val="61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6"/>
    <w:next w:val="61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6"/>
    <w:next w:val="616"/>
    <w:uiPriority w:val="99"/>
    <w:unhideWhenUsed/>
    <w:pPr>
      <w:spacing w:after="0" w:afterAutospacing="0"/>
    </w:pPr>
  </w:style>
  <w:style w:type="paragraph" w:styleId="616" w:default="1">
    <w:name w:val="Normal"/>
    <w:qFormat/>
    <w:pPr>
      <w:jc w:val="left"/>
      <w:keepLines w:val="0"/>
      <w:keepNext w:val="0"/>
      <w:pageBreakBefore w:val="0"/>
      <w:spacing w:line="240" w:lineRule="auto"/>
      <w:shd w:val="clear" w:color="auto" w:fill="auto"/>
      <w:widowControl/>
    </w:pPr>
    <w:rPr>
      <w:rFonts w:ascii="Liberation Serif" w:hAnsi="Liberation Serif" w:eastAsia="NSimSun" w:cs="Arial Unicode MS"/>
      <w:b w:val="0"/>
      <w:bCs w:val="0"/>
      <w:i w:val="0"/>
      <w:iCs w:val="0"/>
      <w:caps w:val="0"/>
      <w:smallCaps w:val="0"/>
      <w:strike w:val="0"/>
      <w:color w:val="auto"/>
      <w:spacing w:val="0"/>
      <w:position w:val="0"/>
      <w:sz w:val="24"/>
      <w:szCs w:val="24"/>
      <w:u w:val="none"/>
      <w:shd w:val="clear" w:color="auto" w:fill="auto"/>
      <w:vertAlign w:val="baseline"/>
      <w:lang w:val="ru-RU" w:eastAsia="zh-CN" w:bidi="hi-IN"/>
    </w:rPr>
  </w:style>
  <w:style w:type="character" w:styleId="617">
    <w:name w:val="Основной шрифт абзаца"/>
    <w:qFormat/>
  </w:style>
  <w:style w:type="character" w:styleId="618">
    <w:name w:val="Строгий"/>
    <w:qFormat/>
    <w:rPr>
      <w:b/>
      <w:bCs/>
    </w:rPr>
  </w:style>
  <w:style w:type="character" w:styleId="619">
    <w:name w:val="fontstyle01"/>
    <w:basedOn w:val="620"/>
    <w:qFormat/>
    <w:rPr>
      <w:rFonts w:ascii="TimesNewRomanPSMT" w:hAnsi="TimesNewRomanPSMT" w:cs="TimesNewRomanPSMT"/>
      <w:b w:val="0"/>
      <w:bCs w:val="0"/>
      <w:i w:val="0"/>
      <w:iCs w:val="0"/>
      <w:color w:val="000000"/>
      <w:sz w:val="20"/>
      <w:szCs w:val="20"/>
    </w:rPr>
  </w:style>
  <w:style w:type="character" w:styleId="620" w:default="1">
    <w:name w:val="Default Paragraph Font"/>
    <w:qFormat/>
  </w:style>
  <w:style w:type="character" w:styleId="621">
    <w:name w:val="Основной шрифт абзаца1"/>
    <w:qFormat/>
  </w:style>
  <w:style w:type="character" w:styleId="622">
    <w:name w:val="Символ нумерации"/>
    <w:qFormat/>
  </w:style>
  <w:style w:type="character" w:styleId="623">
    <w:name w:val="Выделение"/>
    <w:qFormat/>
    <w:rPr>
      <w:i/>
      <w:iCs/>
    </w:rPr>
  </w:style>
  <w:style w:type="character" w:styleId="624">
    <w:name w:val="Гиперссылка"/>
    <w:qFormat/>
    <w:rPr>
      <w:color w:val="000080"/>
      <w:u w:val="single"/>
    </w:rPr>
  </w:style>
  <w:style w:type="character" w:styleId="625">
    <w:name w:val="WW8Num2z8"/>
    <w:qFormat/>
  </w:style>
  <w:style w:type="character" w:styleId="626">
    <w:name w:val="WW8Num2z7"/>
    <w:qFormat/>
  </w:style>
  <w:style w:type="character" w:styleId="627">
    <w:name w:val="WW8Num2z6"/>
    <w:qFormat/>
  </w:style>
  <w:style w:type="character" w:styleId="628">
    <w:name w:val="WW8Num2z5"/>
    <w:qFormat/>
  </w:style>
  <w:style w:type="character" w:styleId="629">
    <w:name w:val="WW8Num2z4"/>
    <w:qFormat/>
  </w:style>
  <w:style w:type="character" w:styleId="630">
    <w:name w:val="WW8Num2z3"/>
    <w:qFormat/>
  </w:style>
  <w:style w:type="character" w:styleId="631">
    <w:name w:val="WW8Num2z2"/>
    <w:qFormat/>
  </w:style>
  <w:style w:type="character" w:styleId="632">
    <w:name w:val="WW8Num2z1"/>
    <w:qFormat/>
  </w:style>
  <w:style w:type="character" w:styleId="633">
    <w:name w:val="WW8Num2z0"/>
    <w:qFormat/>
  </w:style>
  <w:style w:type="character" w:styleId="634">
    <w:name w:val="WW8Num1z8"/>
    <w:qFormat/>
  </w:style>
  <w:style w:type="character" w:styleId="635">
    <w:name w:val="WW8Num1z7"/>
    <w:qFormat/>
  </w:style>
  <w:style w:type="character" w:styleId="636">
    <w:name w:val="WW8Num1z6"/>
    <w:qFormat/>
  </w:style>
  <w:style w:type="character" w:styleId="637">
    <w:name w:val="WW8Num1z5"/>
    <w:qFormat/>
  </w:style>
  <w:style w:type="character" w:styleId="638">
    <w:name w:val="WW8Num1z4"/>
    <w:qFormat/>
  </w:style>
  <w:style w:type="character" w:styleId="639">
    <w:name w:val="WW8Num1z3"/>
    <w:qFormat/>
  </w:style>
  <w:style w:type="character" w:styleId="640">
    <w:name w:val="WW8Num1z2"/>
    <w:qFormat/>
  </w:style>
  <w:style w:type="character" w:styleId="641">
    <w:name w:val="WW8Num1z1"/>
    <w:qFormat/>
  </w:style>
  <w:style w:type="character" w:styleId="642">
    <w:name w:val="WW8Num1z0"/>
    <w:qFormat/>
  </w:style>
  <w:style w:type="paragraph" w:styleId="643">
    <w:name w:val="Обычный"/>
    <w:qFormat/>
    <w:pPr>
      <w:jc w:val="left"/>
      <w:keepLines w:val="0"/>
      <w:keepNext w:val="0"/>
      <w:pageBreakBefore w:val="0"/>
      <w:spacing w:line="240" w:lineRule="auto"/>
      <w:shd w:val="clear" w:color="auto" w:fill="auto"/>
      <w:widowControl/>
    </w:pPr>
    <w:rPr>
      <w:rFonts w:ascii="Liberation Serif" w:hAnsi="Liberation Serif" w:eastAsia="SimSun" w:cs="Mangal"/>
      <w:b w:val="0"/>
      <w:bCs w:val="0"/>
      <w:i w:val="0"/>
      <w:iCs w:val="0"/>
      <w:caps w:val="0"/>
      <w:smallCaps w:val="0"/>
      <w:strike w:val="0"/>
      <w:color w:val="auto"/>
      <w:spacing w:val="0"/>
      <w:position w:val="0"/>
      <w:sz w:val="24"/>
      <w:szCs w:val="24"/>
      <w:u w:val="none"/>
      <w:shd w:val="clear" w:color="auto" w:fill="auto"/>
      <w:vertAlign w:val="baseline"/>
      <w:lang w:val="en-US" w:eastAsia="zh-CN" w:bidi="hi-IN"/>
    </w:rPr>
  </w:style>
  <w:style w:type="paragraph" w:styleId="644">
    <w:name w:val="Заголовок"/>
    <w:basedOn w:val="643"/>
    <w:next w:val="645"/>
    <w:qFormat/>
    <w:pPr>
      <w:keepNext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645">
    <w:name w:val="Body Text"/>
    <w:basedOn w:val="643"/>
    <w:pPr>
      <w:spacing w:before="0" w:after="140" w:line="288" w:lineRule="auto"/>
    </w:pPr>
  </w:style>
  <w:style w:type="paragraph" w:styleId="646">
    <w:name w:val="List"/>
    <w:basedOn w:val="645"/>
  </w:style>
  <w:style w:type="paragraph" w:styleId="647">
    <w:name w:val="Название объекта"/>
    <w:basedOn w:val="643"/>
    <w:qFormat/>
    <w:pPr>
      <w:spacing w:before="120" w:after="120"/>
      <w:suppressLineNumbers/>
    </w:pPr>
    <w:rPr>
      <w:i/>
      <w:iCs/>
    </w:rPr>
  </w:style>
  <w:style w:type="paragraph" w:styleId="648">
    <w:name w:val="Указатель1"/>
    <w:basedOn w:val="643"/>
    <w:qFormat/>
    <w:pPr>
      <w:suppressLineNumbers/>
    </w:pPr>
  </w:style>
  <w:style w:type="paragraph" w:styleId="649">
    <w:name w:val="ConsPlusNormal"/>
    <w:qFormat/>
    <w:pPr>
      <w:jc w:val="left"/>
      <w:keepLines w:val="0"/>
      <w:keepNext w:val="0"/>
      <w:pageBreakBefore w:val="0"/>
      <w:spacing w:line="240" w:lineRule="auto"/>
      <w:shd w:val="clear" w:color="auto" w:fill="auto"/>
      <w:widowControl/>
    </w:pPr>
    <w:rPr>
      <w:rFonts w:ascii="Liberation Serif" w:hAnsi="Liberation Serif" w:eastAsia="SimSun" w:cs="Arial Unicode MS"/>
      <w:b w:val="0"/>
      <w:bCs w:val="0"/>
      <w:i w:val="0"/>
      <w:iCs w:val="0"/>
      <w:caps w:val="0"/>
      <w:smallCaps w:val="0"/>
      <w:strike w:val="0"/>
      <w:color w:val="auto"/>
      <w:spacing w:val="0"/>
      <w:position w:val="0"/>
      <w:sz w:val="26"/>
      <w:szCs w:val="26"/>
      <w:u w:val="none"/>
      <w:shd w:val="clear" w:color="auto" w:fill="auto"/>
      <w:vertAlign w:val="baseline"/>
      <w:lang w:val="ru-RU" w:eastAsia="zh-CN" w:bidi="hi-IN"/>
    </w:rPr>
  </w:style>
  <w:style w:type="paragraph" w:styleId="650">
    <w:name w:val="Обычный1"/>
    <w:qFormat/>
    <w:pPr>
      <w:jc w:val="left"/>
      <w:keepLines w:val="0"/>
      <w:keepNext w:val="0"/>
      <w:pageBreakBefore w:val="0"/>
      <w:spacing w:line="240" w:lineRule="auto"/>
      <w:shd w:val="clear" w:color="auto" w:fill="auto"/>
      <w:widowControl w:val="off"/>
    </w:pPr>
    <w:rPr>
      <w:rFonts w:ascii="Liberation Serif" w:hAnsi="Liberation Serif" w:eastAsia="SimSun" w:cs="Mangal"/>
      <w:b w:val="0"/>
      <w:bCs w:val="0"/>
      <w:i w:val="0"/>
      <w:iCs w:val="0"/>
      <w:caps w:val="0"/>
      <w:smallCaps w:val="0"/>
      <w:strike w:val="0"/>
      <w:color w:val="auto"/>
      <w:spacing w:val="0"/>
      <w:position w:val="0"/>
      <w:sz w:val="24"/>
      <w:szCs w:val="24"/>
      <w:u w:val="none"/>
      <w:shd w:val="clear" w:color="auto" w:fill="auto"/>
      <w:vertAlign w:val="baseline"/>
      <w:lang w:val="en-US" w:eastAsia="zh-CN" w:bidi="hi-IN"/>
    </w:rPr>
  </w:style>
  <w:style w:type="paragraph" w:styleId="651">
    <w:name w:val="Верхний и нижний колонтитулы"/>
    <w:basedOn w:val="643"/>
    <w:qFormat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652">
    <w:name w:val="Header"/>
    <w:basedOn w:val="643"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653">
    <w:name w:val="Верхний колонтитул слева"/>
    <w:basedOn w:val="643"/>
    <w:qFormat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654">
    <w:name w:val="Footer"/>
    <w:basedOn w:val="643"/>
    <w:pPr>
      <w:tabs>
        <w:tab w:val="clear" w:pos="708" w:leader="none"/>
        <w:tab w:val="center" w:pos="4819" w:leader="none"/>
        <w:tab w:val="right" w:pos="9638" w:leader="none"/>
      </w:tabs>
      <w:suppressLineNumbers/>
    </w:pPr>
  </w:style>
  <w:style w:type="paragraph" w:styleId="655">
    <w:name w:val="Содержимое таблицы"/>
    <w:basedOn w:val="616"/>
    <w:qFormat/>
    <w:pPr>
      <w:suppressLineNumbers/>
    </w:pPr>
  </w:style>
  <w:style w:type="paragraph" w:styleId="656">
    <w:name w:val="Заголовок таблицы"/>
    <w:basedOn w:val="655"/>
    <w:qFormat/>
    <w:pPr>
      <w:jc w:val="center"/>
    </w:pPr>
    <w:rPr>
      <w:b/>
      <w:bCs/>
    </w:rPr>
  </w:style>
  <w:style w:type="paragraph" w:styleId="657">
    <w:name w:val="ConsPlusNonformat"/>
    <w:basedOn w:val="643"/>
    <w:qFormat/>
    <w:rPr>
      <w:color w:val="00000a"/>
    </w:rPr>
  </w:style>
  <w:style w:type="paragraph" w:styleId="658">
    <w:name w:val="Caption"/>
    <w:basedOn w:val="616"/>
    <w:qFormat/>
    <w:pPr>
      <w:spacing w:before="120" w:after="120"/>
      <w:suppressLineNumbers/>
    </w:pPr>
    <w:rPr>
      <w:rFonts w:cs="Arial Unicode MS"/>
      <w:i/>
      <w:iCs/>
      <w:sz w:val="24"/>
      <w:szCs w:val="24"/>
    </w:rPr>
  </w:style>
  <w:style w:type="paragraph" w:styleId="659">
    <w:name w:val="Указатель"/>
    <w:basedOn w:val="616"/>
    <w:qFormat/>
    <w:pPr>
      <w:suppressLineNumbers/>
    </w:pPr>
    <w:rPr>
      <w:rFonts w:cs="Arial Unicode MS"/>
    </w:rPr>
  </w:style>
  <w:style w:type="paragraph" w:styleId="660" w:default="1">
    <w:name w:val="Normal Table"/>
    <w:qFormat/>
    <w:pPr>
      <w:jc w:val="left"/>
      <w:keepLines w:val="0"/>
      <w:keepNext w:val="0"/>
      <w:pageBreakBefore w:val="0"/>
      <w:spacing w:line="240" w:lineRule="auto"/>
      <w:shd w:val="clear" w:color="auto" w:fill="auto"/>
      <w:widowControl/>
    </w:pPr>
    <w:rPr>
      <w:rFonts w:ascii="Liberation Serif" w:hAnsi="Liberation Serif" w:eastAsia="NSimSun" w:cs="Liberation Serif"/>
      <w:b w:val="0"/>
      <w:bCs w:val="0"/>
      <w:i w:val="0"/>
      <w:iCs w:val="0"/>
      <w:caps w:val="0"/>
      <w:smallCaps w:val="0"/>
      <w:strike w:val="0"/>
      <w:color w:val="auto"/>
      <w:spacing w:val="0"/>
      <w:position w:val="0"/>
      <w:sz w:val="20"/>
      <w:szCs w:val="24"/>
      <w:u w:val="none"/>
      <w:shd w:val="clear" w:color="auto" w:fill="auto"/>
      <w:vertAlign w:val="baseline"/>
      <w:lang w:val="ru-RU" w:eastAsia="zh-CN" w:bidi="hi-IN"/>
    </w:rPr>
  </w:style>
  <w:style w:type="numbering" w:styleId="74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Templat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Борисовна Балчий-оол</dc:creator>
  <dc:description/>
  <dc:language>ru-RU</dc:language>
  <cp:revision>35</cp:revision>
  <dcterms:created xsi:type="dcterms:W3CDTF">2021-12-09T09:53:00Z</dcterms:created>
  <dcterms:modified xsi:type="dcterms:W3CDTF">2025-09-22T11:55:25Z</dcterms:modified>
</cp:coreProperties>
</file>