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Приложение </w:t>
      </w:r>
      <w:r>
        <w:rPr>
          <w:rFonts w:ascii="Times New Roman" w:hAnsi="Times New Roman" w:cs="Times New Roman"/>
          <w:lang w:val="ru-RU"/>
        </w:rPr>
        <w:t xml:space="preserve">2</w:t>
      </w:r>
      <w:r>
        <w:rPr>
          <w:rFonts w:ascii="Times New Roman" w:hAnsi="Times New Roman" w:cs="Times New Roman"/>
          <w:lang w:val="ru-RU"/>
        </w:rPr>
      </w:r>
    </w:p>
    <w:p>
      <w:pPr>
        <w:ind w:left="496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ind w:left="538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 распоряжению Администрации города</w:t>
      </w:r>
      <w:r>
        <w:rPr>
          <w:rFonts w:ascii="Times New Roman" w:hAnsi="Times New Roman" w:cs="Times New Roman"/>
          <w:lang w:val="ru-RU"/>
        </w:rPr>
      </w:r>
    </w:p>
    <w:p>
      <w:pPr>
        <w:ind w:left="538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 </w:t>
      </w:r>
      <w:r>
        <w:rPr>
          <w:rFonts w:ascii="Times New Roman" w:hAnsi="Times New Roman" w:cs="Times New Roman"/>
          <w:lang w:val="ru-RU"/>
        </w:rPr>
        <w:t xml:space="preserve">14.04.2026 </w:t>
      </w:r>
      <w:r>
        <w:rPr>
          <w:rFonts w:ascii="Times New Roman" w:hAnsi="Times New Roman" w:cs="Times New Roman"/>
          <w:lang w:val="ru-RU"/>
        </w:rPr>
        <w:t xml:space="preserve"> № </w:t>
      </w:r>
      <w:r>
        <w:rPr>
          <w:rFonts w:ascii="Times New Roman" w:hAnsi="Times New Roman" w:cs="Times New Roman"/>
          <w:lang w:val="ru-RU"/>
        </w:rPr>
        <w:t xml:space="preserve">5788</w:t>
      </w:r>
      <w:r>
        <w:rPr>
          <w:rFonts w:ascii="Times New Roman" w:hAnsi="Times New Roman" w:cs="Times New Roman"/>
          <w:lang w:val="ru-RU"/>
        </w:rPr>
      </w:r>
    </w:p>
    <w:p>
      <w:pPr>
        <w:ind w:left="5387"/>
        <w:jc w:val="both"/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ind w:firstLine="68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Перечень земельных участков и объектов капитального строительства, расположенных в границах комплексного развития </w:t>
      </w:r>
      <w:r>
        <w:rPr>
          <w:rFonts w:ascii="Times New Roman" w:hAnsi="Times New Roman" w:cs="Times New Roman"/>
          <w:lang w:val="ru-RU"/>
        </w:rPr>
        <w:t xml:space="preserve">незастроенной территории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</w:t>
      </w:r>
      <w:r>
        <w:rPr>
          <w:rFonts w:ascii="Arial" w:hAnsi="Arial" w:cs="Arial"/>
          <w:color w:val="252625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пересечении </w:t>
      </w:r>
      <w:r>
        <w:rPr>
          <w:rFonts w:ascii="Times New Roman" w:hAnsi="Times New Roman" w:cs="Times New Roman"/>
          <w:lang w:val="ru-RU"/>
        </w:rPr>
        <w:t xml:space="preserve">                                  </w:t>
      </w:r>
      <w:r>
        <w:rPr>
          <w:rFonts w:ascii="Times New Roman" w:hAnsi="Times New Roman" w:cs="Times New Roman"/>
          <w:lang w:val="ru-RU"/>
        </w:rPr>
        <w:t xml:space="preserve">ул</w:t>
      </w:r>
      <w:r>
        <w:rPr>
          <w:rFonts w:ascii="Times New Roman" w:hAnsi="Times New Roman" w:cs="Times New Roman"/>
          <w:lang w:val="ru-RU"/>
        </w:rPr>
        <w:t xml:space="preserve">иц</w:t>
      </w:r>
      <w:r>
        <w:rPr>
          <w:rFonts w:ascii="Times New Roman" w:hAnsi="Times New Roman" w:cs="Times New Roman"/>
          <w:lang w:val="ru-RU"/>
        </w:rPr>
        <w:t xml:space="preserve"> Университетск</w:t>
      </w:r>
      <w:r>
        <w:rPr>
          <w:rFonts w:ascii="Times New Roman" w:hAnsi="Times New Roman" w:cs="Times New Roman"/>
          <w:lang w:val="ru-RU"/>
        </w:rPr>
        <w:t xml:space="preserve">ой</w:t>
      </w:r>
      <w:r>
        <w:rPr>
          <w:rFonts w:ascii="Times New Roman" w:hAnsi="Times New Roman" w:cs="Times New Roman"/>
          <w:lang w:val="ru-RU"/>
        </w:rPr>
        <w:t xml:space="preserve"> Набережн</w:t>
      </w:r>
      <w:r>
        <w:rPr>
          <w:rFonts w:ascii="Times New Roman" w:hAnsi="Times New Roman" w:cs="Times New Roman"/>
          <w:lang w:val="ru-RU"/>
        </w:rPr>
        <w:t xml:space="preserve">ой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 xml:space="preserve">Архитектора Александрова</w:t>
      </w:r>
      <w:r>
        <w:rPr>
          <w:rFonts w:ascii="Arial" w:hAnsi="Arial" w:cs="Arial"/>
          <w:color w:val="252625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lang w:val="ru-RU"/>
        </w:rPr>
        <w:t xml:space="preserve">Центральном </w:t>
      </w:r>
      <w:r>
        <w:rPr>
          <w:rFonts w:ascii="Times New Roman" w:hAnsi="Times New Roman" w:cs="Times New Roman"/>
          <w:color w:val="000000"/>
          <w:lang w:val="ru-RU"/>
        </w:rPr>
        <w:t xml:space="preserve">районе 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города Челябинска</w:t>
      </w:r>
      <w:r>
        <w:rPr>
          <w:rFonts w:ascii="Times New Roman" w:hAnsi="Times New Roman" w:cs="Times New Roman"/>
          <w:lang w:val="ru-RU"/>
        </w:rPr>
      </w:r>
    </w:p>
    <w:p>
      <w:pPr>
        <w:ind w:firstLine="68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</w:r>
      <w:r>
        <w:rPr>
          <w:rFonts w:ascii="Times New Roman" w:hAnsi="Times New Roman" w:cs="Times New Roman"/>
          <w:sz w:val="22"/>
          <w:szCs w:val="22"/>
          <w:lang w:val="ru-RU"/>
        </w:rPr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843"/>
        <w:gridCol w:w="1843"/>
        <w:gridCol w:w="1559"/>
        <w:gridCol w:w="2126"/>
      </w:tblGrid>
      <w:tr>
        <w:tblPrEx/>
        <w:trPr>
          <w:jc w:val="center"/>
          <w:tblHeader/>
        </w:trPr>
        <w:tc>
          <w:tcPr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  <w:tcW w:w="426" w:type="dxa"/>
            <w:vAlign w:val="center"/>
            <w:textDirection w:val="lrTb"/>
            <w:noWrap w:val="false"/>
          </w:tcPr>
          <w:p>
            <w:pPr>
              <w:pStyle w:val="6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справочно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Объект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капитального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строительства на земельном участке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Сведения 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снос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е/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реконструкции объектов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капитального строительства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Кадастровый номер объекта недвижимого имущества,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расположенного на земельном участке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560"/>
        </w:trPr>
        <w:tc>
          <w:tcPr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г. Челябинск,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Центральный и Калининский районы, на пересечении ул. </w:t>
            </w:r>
            <w:r>
              <w:rPr>
                <w:rFonts w:ascii="Times New Roman" w:hAnsi="Times New Roman" w:cs="Times New Roman"/>
              </w:rPr>
              <w:t xml:space="preserve">Университетск</w:t>
            </w:r>
            <w:r>
              <w:rPr>
                <w:rFonts w:ascii="Times New Roman" w:hAnsi="Times New Roman" w:cs="Times New Roman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Набережн</w:t>
            </w:r>
            <w:r>
              <w:rPr>
                <w:rFonts w:ascii="Times New Roman" w:hAnsi="Times New Roman" w:cs="Times New Roman"/>
                <w:lang w:val="ru-RU"/>
              </w:rPr>
              <w:t xml:space="preserve">ой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ул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 xml:space="preserve">Архит</w:t>
            </w:r>
            <w:r>
              <w:rPr>
                <w:rFonts w:ascii="Times New Roman" w:hAnsi="Times New Roman" w:cs="Times New Roman"/>
                <w:lang w:val="ru-RU"/>
              </w:rPr>
              <w:t xml:space="preserve">ек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lang w:val="ru-RU"/>
              </w:rPr>
              <w:t xml:space="preserve">тора Александрова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_</w:t>
            </w:r>
            <w:r>
              <w:rPr>
                <w:lang w:val="ru-RU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Mar>
              <w:left w:w="55" w:type="dxa"/>
              <w:top w:w="55" w:type="dxa"/>
              <w:right w:w="55" w:type="dxa"/>
              <w:bottom w:w="5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</w:tbl>
    <w:p>
      <w:pPr>
        <w:ind w:firstLine="680"/>
        <w:jc w:val="center"/>
        <w:rPr>
          <w:rFonts w:ascii="Times New Roman" w:hAnsi="Times New Roman" w:cs="Times New Roman"/>
          <w:spacing w:val="-6"/>
          <w:sz w:val="22"/>
          <w:szCs w:val="22"/>
          <w:lang w:val="ru-RU"/>
        </w:rPr>
      </w:pPr>
      <w:r>
        <w:rPr>
          <w:rFonts w:ascii="Times New Roman" w:hAnsi="Times New Roman" w:cs="Times New Roman"/>
          <w:spacing w:val="-6"/>
          <w:sz w:val="22"/>
          <w:szCs w:val="22"/>
          <w:lang w:val="ru-RU"/>
        </w:rPr>
      </w:r>
      <w:r>
        <w:rPr>
          <w:rFonts w:ascii="Times New Roman" w:hAnsi="Times New Roman" w:cs="Times New Roman"/>
          <w:spacing w:val="-6"/>
          <w:sz w:val="22"/>
          <w:szCs w:val="22"/>
          <w:lang w:val="ru-RU"/>
        </w:rPr>
      </w:r>
    </w:p>
    <w:p>
      <w:pPr>
        <w:ind w:firstLine="680"/>
        <w:jc w:val="center"/>
        <w:rPr>
          <w:rFonts w:ascii="Times New Roman" w:hAnsi="Times New Roman" w:cs="Times New Roman"/>
          <w:spacing w:val="-6"/>
          <w:sz w:val="22"/>
          <w:szCs w:val="22"/>
          <w:lang w:val="ru-RU"/>
        </w:rPr>
      </w:pPr>
      <w:r>
        <w:rPr>
          <w:rFonts w:ascii="Times New Roman" w:hAnsi="Times New Roman" w:cs="Times New Roman"/>
          <w:spacing w:val="-6"/>
          <w:sz w:val="22"/>
          <w:szCs w:val="22"/>
          <w:lang w:val="ru-RU"/>
        </w:rPr>
      </w:r>
      <w:r>
        <w:rPr>
          <w:rFonts w:ascii="Times New Roman" w:hAnsi="Times New Roman" w:cs="Times New Roman"/>
          <w:spacing w:val="-6"/>
          <w:sz w:val="22"/>
          <w:szCs w:val="22"/>
          <w:lang w:val="ru-RU"/>
        </w:rPr>
      </w:r>
    </w:p>
    <w:p>
      <w:pPr>
        <w:ind w:firstLine="680"/>
        <w:jc w:val="center"/>
        <w:rPr>
          <w:rFonts w:ascii="Times New Roman" w:hAnsi="Times New Roman" w:cs="Times New Roman"/>
          <w:spacing w:val="-6"/>
          <w:sz w:val="22"/>
          <w:szCs w:val="22"/>
          <w:lang w:val="ru-RU"/>
        </w:rPr>
      </w:pPr>
      <w:r>
        <w:rPr>
          <w:rFonts w:ascii="Times New Roman" w:hAnsi="Times New Roman" w:cs="Times New Roman"/>
          <w:spacing w:val="-6"/>
          <w:sz w:val="22"/>
          <w:szCs w:val="22"/>
          <w:lang w:val="ru-RU"/>
        </w:rPr>
      </w:r>
      <w:r>
        <w:rPr>
          <w:rFonts w:ascii="Times New Roman" w:hAnsi="Times New Roman" w:cs="Times New Roman"/>
          <w:spacing w:val="-6"/>
          <w:sz w:val="22"/>
          <w:szCs w:val="22"/>
          <w:lang w:val="ru-RU"/>
        </w:rPr>
      </w:r>
    </w:p>
    <w:p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Н</w:t>
      </w:r>
      <w:r>
        <w:rPr>
          <w:rFonts w:ascii="Times New Roman" w:hAnsi="Times New Roman" w:cs="Times New Roman"/>
          <w:spacing w:val="-6"/>
          <w:lang w:val="ru-RU"/>
        </w:rPr>
        <w:t xml:space="preserve">ачальник Управления</w:t>
      </w:r>
      <w:r>
        <w:rPr>
          <w:rFonts w:ascii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по архитектурно-градостроительному </w:t>
      </w:r>
      <w:r>
        <w:rPr>
          <w:rFonts w:ascii="Times New Roman" w:hAnsi="Times New Roman" w:cs="Times New Roman"/>
          <w:spacing w:val="-6"/>
          <w:lang w:val="ru-RU"/>
        </w:rPr>
      </w:r>
    </w:p>
    <w:p>
      <w:pPr>
        <w:rPr>
          <w:rFonts w:ascii="Times New Roman" w:hAnsi="Times New Roman" w:cs="Times New Roman"/>
          <w:spacing w:val="-6"/>
          <w:lang w:val="ru-RU"/>
        </w:rPr>
      </w:pPr>
      <w:r>
        <w:rPr>
          <w:rFonts w:ascii="Times New Roman" w:hAnsi="Times New Roman" w:cs="Times New Roman"/>
          <w:spacing w:val="-6"/>
          <w:lang w:val="ru-RU"/>
        </w:rPr>
        <w:t xml:space="preserve">проектированию города Челябинска</w:t>
      </w:r>
      <w:r>
        <w:rPr>
          <w:rFonts w:ascii="Times New Roman" w:hAnsi="Times New Roman" w:cs="Times New Roman"/>
          <w:spacing w:val="-6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lang w:val="ru-RU"/>
        </w:rPr>
        <w:t xml:space="preserve">  </w:t>
      </w:r>
      <w:r>
        <w:rPr>
          <w:rFonts w:ascii="Times New Roman" w:hAnsi="Times New Roman" w:cs="Times New Roman"/>
          <w:spacing w:val="-6"/>
          <w:lang w:val="ru-RU"/>
        </w:rPr>
        <w:t xml:space="preserve">  </w:t>
      </w:r>
      <w:r>
        <w:rPr>
          <w:rFonts w:ascii="Times New Roman" w:hAnsi="Times New Roman" w:cs="Times New Roman"/>
          <w:spacing w:val="-6"/>
          <w:lang w:val="ru-RU"/>
        </w:rPr>
        <w:t xml:space="preserve">                                                                           Н. В. </w:t>
      </w:r>
      <w:r>
        <w:rPr>
          <w:rFonts w:ascii="Times New Roman" w:hAnsi="Times New Roman" w:cs="Times New Roman"/>
          <w:spacing w:val="-6"/>
          <w:lang w:val="ru-RU"/>
        </w:rPr>
        <w:t xml:space="preserve">Чернушкина</w:t>
      </w:r>
      <w:r>
        <w:rPr>
          <w:rFonts w:ascii="Times New Roman" w:hAnsi="Times New Roman" w:cs="Times New Roman"/>
          <w:spacing w:val="-6"/>
          <w:lang w:val="ru-RU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26" w:right="567" w:bottom="720" w:left="1701" w:header="567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Microsoft YaHei">
    <w:panose1 w:val="020B0503020203020204"/>
  </w:font>
  <w:font w:name="Liberation Sans">
    <w:panose1 w:val="020B0604020202020204"/>
  </w:font>
  <w:font w:name="SimSun">
    <w:panose1 w:val="02000506000000020000"/>
  </w:font>
  <w:font w:name="Mangal">
    <w:panose1 w:val="02040503050306020203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rPr>
          <w:color w:val="000000"/>
        </w:rP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13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91"/>
    <w:uiPriority w:val="99"/>
  </w:style>
  <w:style w:type="character" w:styleId="45">
    <w:name w:val="Footer Char"/>
    <w:basedOn w:val="678"/>
    <w:link w:val="693"/>
    <w:uiPriority w:val="99"/>
  </w:style>
  <w:style w:type="character" w:styleId="47">
    <w:name w:val="Caption Char"/>
    <w:basedOn w:val="685"/>
    <w:link w:val="693"/>
    <w:uiPriority w:val="99"/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rPr>
      <w:rFonts w:ascii="Liberation Serif" w:hAnsi="Liberation Serif" w:eastAsia="SimSun" w:cs="Mangal"/>
      <w:sz w:val="24"/>
      <w:szCs w:val="24"/>
      <w:lang w:val="en-US" w:eastAsia="zh-CN" w:bidi="hi-IN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 w:customStyle="1">
    <w:name w:val="Standard"/>
  </w:style>
  <w:style w:type="paragraph" w:styleId="682" w:customStyle="1">
    <w:name w:val="Heading"/>
    <w:basedOn w:val="677"/>
    <w:next w:val="683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683" w:customStyle="1">
    <w:name w:val="Text body"/>
    <w:basedOn w:val="677"/>
    <w:pPr>
      <w:spacing w:after="140" w:line="288" w:lineRule="auto"/>
    </w:pPr>
  </w:style>
  <w:style w:type="paragraph" w:styleId="684">
    <w:name w:val="List"/>
    <w:basedOn w:val="683"/>
  </w:style>
  <w:style w:type="paragraph" w:styleId="685">
    <w:name w:val="Caption"/>
    <w:basedOn w:val="677"/>
    <w:pPr>
      <w:spacing w:before="120" w:after="120"/>
      <w:suppressLineNumbers/>
    </w:pPr>
    <w:rPr>
      <w:i/>
      <w:iCs/>
    </w:rPr>
  </w:style>
  <w:style w:type="paragraph" w:styleId="686" w:customStyle="1">
    <w:name w:val="Указатель1"/>
    <w:basedOn w:val="677"/>
    <w:pPr>
      <w:suppressLineNumbers/>
    </w:pPr>
  </w:style>
  <w:style w:type="paragraph" w:styleId="687" w:customStyle="1">
    <w:name w:val="ConsPlusNormal"/>
    <w:rPr>
      <w:rFonts w:eastAsia="SimSun"/>
      <w:sz w:val="26"/>
      <w:szCs w:val="26"/>
      <w:lang w:eastAsia="zh-CN" w:bidi="hi-IN"/>
    </w:rPr>
  </w:style>
  <w:style w:type="paragraph" w:styleId="688" w:customStyle="1">
    <w:name w:val="Table Contents"/>
    <w:basedOn w:val="677"/>
    <w:pPr>
      <w:widowControl w:val="off"/>
      <w:suppressLineNumbers/>
    </w:pPr>
  </w:style>
  <w:style w:type="paragraph" w:styleId="689" w:customStyle="1">
    <w:name w:val="Table Heading"/>
    <w:basedOn w:val="688"/>
    <w:pPr>
      <w:jc w:val="center"/>
    </w:pPr>
    <w:rPr>
      <w:b/>
      <w:bCs/>
    </w:rPr>
  </w:style>
  <w:style w:type="paragraph" w:styleId="690" w:customStyle="1">
    <w:name w:val="Верхний и нижний колонтитулы"/>
    <w:basedOn w:val="677"/>
    <w:pPr>
      <w:tabs>
        <w:tab w:val="center" w:pos="4819" w:leader="none"/>
        <w:tab w:val="right" w:pos="9638" w:leader="none"/>
      </w:tabs>
      <w:suppressLineNumbers/>
    </w:pPr>
  </w:style>
  <w:style w:type="paragraph" w:styleId="691">
    <w:name w:val="Header"/>
    <w:basedOn w:val="677"/>
    <w:pPr>
      <w:tabs>
        <w:tab w:val="center" w:pos="4819" w:leader="none"/>
        <w:tab w:val="right" w:pos="9638" w:leader="none"/>
      </w:tabs>
      <w:suppressLineNumbers/>
    </w:pPr>
  </w:style>
  <w:style w:type="paragraph" w:styleId="692">
    <w:name w:val="List Paragraph"/>
    <w:basedOn w:val="677"/>
    <w:uiPriority w:val="34"/>
    <w:qFormat/>
    <w:pPr>
      <w:contextualSpacing/>
      <w:ind w:left="720"/>
    </w:pPr>
    <w:rPr>
      <w:szCs w:val="21"/>
    </w:rPr>
  </w:style>
  <w:style w:type="paragraph" w:styleId="693">
    <w:name w:val="Footer"/>
    <w:basedOn w:val="677"/>
    <w:link w:val="694"/>
    <w:uiPriority w:val="99"/>
    <w:semiHidden/>
    <w:unhideWhenUsed/>
    <w:pPr>
      <w:tabs>
        <w:tab w:val="center" w:pos="4677" w:leader="none"/>
        <w:tab w:val="right" w:pos="9355" w:leader="none"/>
      </w:tabs>
    </w:pPr>
    <w:rPr>
      <w:szCs w:val="21"/>
    </w:rPr>
  </w:style>
  <w:style w:type="character" w:styleId="694" w:customStyle="1">
    <w:name w:val="Нижний колонтитул Знак"/>
    <w:basedOn w:val="678"/>
    <w:link w:val="693"/>
    <w:uiPriority w:val="99"/>
    <w:semiHidden/>
    <w:rPr>
      <w:rFonts w:ascii="Liberation Serif" w:hAnsi="Liberation Serif" w:eastAsia="SimSun" w:cs="Mangal"/>
      <w:sz w:val="24"/>
      <w:szCs w:val="21"/>
      <w:lang w:val="en-US" w:eastAsia="zh-CN" w:bidi="hi-IN"/>
    </w:rPr>
  </w:style>
  <w:style w:type="paragraph" w:styleId="695">
    <w:name w:val="Balloon Text"/>
    <w:basedOn w:val="677"/>
    <w:link w:val="696"/>
    <w:uiPriority w:val="99"/>
    <w:semiHidden/>
    <w:unhideWhenUsed/>
    <w:rPr>
      <w:rFonts w:ascii="Tahoma" w:hAnsi="Tahoma"/>
      <w:sz w:val="16"/>
      <w:szCs w:val="14"/>
    </w:rPr>
  </w:style>
  <w:style w:type="character" w:styleId="696" w:customStyle="1">
    <w:name w:val="Текст выноски Знак"/>
    <w:basedOn w:val="678"/>
    <w:link w:val="695"/>
    <w:uiPriority w:val="99"/>
    <w:semiHidden/>
    <w:rPr>
      <w:rFonts w:ascii="Tahoma" w:hAnsi="Tahoma" w:eastAsia="SimSun" w:cs="Mangal"/>
      <w:sz w:val="16"/>
      <w:szCs w:val="14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cp:revision>12</cp:revision>
  <dcterms:created xsi:type="dcterms:W3CDTF">2025-10-23T11:57:00Z</dcterms:created>
  <dcterms:modified xsi:type="dcterms:W3CDTF">2026-04-14T09:42:25Z</dcterms:modified>
</cp:coreProperties>
</file>