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98" w:rsidRPr="00F04A71" w:rsidRDefault="00102704" w:rsidP="00F863FF">
      <w:pPr>
        <w:spacing w:line="360" w:lineRule="auto"/>
        <w:rPr>
          <w:rFonts w:ascii="Times New Roman" w:hAnsi="Times New Roman"/>
          <w:color w:val="000000" w:themeColor="text1"/>
          <w:lang w:val="ru-RU"/>
        </w:rPr>
      </w:pPr>
      <w:r w:rsidRPr="00F04A71">
        <w:rPr>
          <w:rFonts w:ascii="Times New Roman" w:hAnsi="Times New Roman"/>
          <w:color w:val="000000" w:themeColor="text1"/>
          <w:lang w:val="ru-RU"/>
        </w:rPr>
        <w:t xml:space="preserve">                                                                                          </w:t>
      </w:r>
      <w:r w:rsidR="00932D7F" w:rsidRPr="00F04A71">
        <w:rPr>
          <w:rFonts w:ascii="Times New Roman" w:hAnsi="Times New Roman"/>
          <w:color w:val="000000" w:themeColor="text1"/>
          <w:lang w:val="ru-RU"/>
        </w:rPr>
        <w:t xml:space="preserve">Приложение </w:t>
      </w:r>
      <w:r w:rsidR="0008636C" w:rsidRPr="00F04A71">
        <w:rPr>
          <w:rFonts w:ascii="Times New Roman" w:hAnsi="Times New Roman"/>
          <w:color w:val="000000" w:themeColor="text1"/>
          <w:lang w:val="ru-RU"/>
        </w:rPr>
        <w:t>2</w:t>
      </w:r>
    </w:p>
    <w:p w:rsidR="00CD590D" w:rsidRPr="00F04A71" w:rsidRDefault="00102704" w:rsidP="00F863FF">
      <w:pPr>
        <w:tabs>
          <w:tab w:val="left" w:pos="5103"/>
        </w:tabs>
        <w:spacing w:line="360" w:lineRule="auto"/>
        <w:rPr>
          <w:rFonts w:ascii="Times New Roman" w:hAnsi="Times New Roman"/>
          <w:color w:val="000000" w:themeColor="text1"/>
          <w:lang w:val="ru-RU"/>
        </w:rPr>
      </w:pPr>
      <w:r w:rsidRPr="00F04A71">
        <w:rPr>
          <w:rFonts w:ascii="Times New Roman" w:hAnsi="Times New Roman"/>
          <w:color w:val="000000" w:themeColor="text1"/>
          <w:lang w:val="ru-RU"/>
        </w:rPr>
        <w:t xml:space="preserve">                                                                                          </w:t>
      </w:r>
      <w:r w:rsidR="00932D7F" w:rsidRPr="00F04A71">
        <w:rPr>
          <w:rFonts w:ascii="Times New Roman" w:hAnsi="Times New Roman"/>
          <w:color w:val="000000" w:themeColor="text1"/>
          <w:lang w:val="ru-RU"/>
        </w:rPr>
        <w:t xml:space="preserve">к распоряжению Администрации города </w:t>
      </w:r>
    </w:p>
    <w:p w:rsidR="00CD590D" w:rsidRPr="00F04A71" w:rsidRDefault="00932D7F" w:rsidP="00F863FF">
      <w:pPr>
        <w:spacing w:line="360" w:lineRule="auto"/>
        <w:jc w:val="right"/>
        <w:rPr>
          <w:color w:val="000000" w:themeColor="text1"/>
          <w:lang w:val="ru-RU"/>
        </w:rPr>
      </w:pPr>
      <w:r w:rsidRPr="00F04A71">
        <w:rPr>
          <w:rFonts w:ascii="Times New Roman" w:hAnsi="Times New Roman"/>
          <w:color w:val="000000" w:themeColor="text1"/>
          <w:lang w:val="ru-RU"/>
        </w:rPr>
        <w:t>от __________________ № ____________</w:t>
      </w:r>
    </w:p>
    <w:p w:rsidR="00CD590D" w:rsidRPr="00F04A71" w:rsidRDefault="00CD590D">
      <w:pPr>
        <w:ind w:firstLine="680"/>
        <w:jc w:val="both"/>
        <w:rPr>
          <w:rFonts w:ascii="Times New Roman" w:hAnsi="Times New Roman" w:cs="Times New Roman"/>
          <w:color w:val="000000" w:themeColor="text1"/>
          <w:spacing w:val="-6"/>
          <w:sz w:val="20"/>
          <w:szCs w:val="20"/>
          <w:lang w:val="ru-RU"/>
        </w:rPr>
      </w:pPr>
    </w:p>
    <w:p w:rsidR="00E30AA7" w:rsidRPr="00F04A71" w:rsidRDefault="00932D7F" w:rsidP="00650098">
      <w:pPr>
        <w:ind w:firstLine="680"/>
        <w:jc w:val="center"/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</w:pPr>
      <w:r w:rsidRPr="00F04A71">
        <w:rPr>
          <w:rFonts w:ascii="Times New Roman" w:hAnsi="Times New Roman" w:cs="Times New Roman"/>
          <w:color w:val="000000" w:themeColor="text1"/>
          <w:lang w:val="ru-RU"/>
        </w:rPr>
        <w:t>Перечень земельных участков и объектов капитального строительства, расположенных в границах комплексного развития</w:t>
      </w:r>
      <w:r w:rsidR="00F46044"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 xml:space="preserve"> несмежных территорий жилой застройки </w:t>
      </w:r>
    </w:p>
    <w:p w:rsidR="00CD590D" w:rsidRPr="00F04A71" w:rsidRDefault="00650098" w:rsidP="00650098">
      <w:pPr>
        <w:jc w:val="center"/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</w:pPr>
      <w:r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по ул. Энергетиков</w:t>
      </w:r>
      <w:r w:rsidR="00C502CA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,</w:t>
      </w:r>
      <w:r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 xml:space="preserve"> 7, ул. Энергетиков</w:t>
      </w:r>
      <w:r w:rsidR="00C502CA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,</w:t>
      </w:r>
      <w:bookmarkStart w:id="0" w:name="_GoBack"/>
      <w:bookmarkEnd w:id="0"/>
      <w:r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 xml:space="preserve"> 11 Б, ул. Кронштадтск</w:t>
      </w:r>
      <w:r w:rsidR="00AC41B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ой</w:t>
      </w:r>
      <w:r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, 21, ул. Отечественной, 13                                   и земельного участка с кадастровым номером 74:36:0316006:377</w:t>
      </w:r>
      <w:r w:rsidRPr="00F04A7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</w:t>
      </w:r>
      <w:r w:rsidR="00C275B0" w:rsidRPr="00F04A71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 xml:space="preserve">                                                                        </w:t>
      </w:r>
      <w:r w:rsidRPr="00F04A71">
        <w:rPr>
          <w:rStyle w:val="a3"/>
          <w:rFonts w:ascii="Times New Roman" w:hAnsi="Times New Roman" w:cs="Times New Roman"/>
          <w:b w:val="0"/>
          <w:bCs w:val="0"/>
          <w:color w:val="000000" w:themeColor="text1"/>
          <w:spacing w:val="-6"/>
          <w:lang w:val="ru-RU"/>
        </w:rPr>
        <w:t>в Ленинском районе города Челябинска</w:t>
      </w:r>
    </w:p>
    <w:p w:rsidR="003771FC" w:rsidRPr="00F04A71" w:rsidRDefault="003771FC" w:rsidP="00F126F8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</w:pPr>
    </w:p>
    <w:tbl>
      <w:tblPr>
        <w:tblW w:w="97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1"/>
        <w:gridCol w:w="1984"/>
        <w:gridCol w:w="1656"/>
        <w:gridCol w:w="2030"/>
        <w:gridCol w:w="141"/>
        <w:gridCol w:w="1560"/>
        <w:gridCol w:w="141"/>
        <w:gridCol w:w="1701"/>
      </w:tblGrid>
      <w:tr w:rsidR="00F04A71" w:rsidRPr="00C502CA" w:rsidTr="00673268">
        <w:trPr>
          <w:tblHeader/>
        </w:trPr>
        <w:tc>
          <w:tcPr>
            <w:tcW w:w="491" w:type="dxa"/>
            <w:shd w:val="clear" w:color="auto" w:fill="auto"/>
            <w:vAlign w:val="center"/>
          </w:tcPr>
          <w:p w:rsidR="00CD590D" w:rsidRPr="00F04A71" w:rsidRDefault="00932D7F" w:rsidP="008641C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№</w:t>
            </w:r>
          </w:p>
          <w:p w:rsidR="00CD590D" w:rsidRPr="00F04A71" w:rsidRDefault="00932D7F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590D" w:rsidRPr="00F04A71" w:rsidRDefault="00932D7F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Адрес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>(справочно)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CD590D" w:rsidRPr="00F04A71" w:rsidRDefault="00932D7F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Кадастровый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 xml:space="preserve">номер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>земельного участка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CD590D" w:rsidRPr="00F04A71" w:rsidRDefault="00932D7F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Объект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>капитального строительства на земельном участке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D590D" w:rsidRPr="00F04A71" w:rsidRDefault="00932D7F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Сведения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 xml:space="preserve">о </w:t>
            </w:r>
            <w:r w:rsidR="002962B3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е/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 xml:space="preserve">реконструкции объектов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>капитального строительства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D590D" w:rsidRPr="00F04A71" w:rsidRDefault="00932D7F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Кадастровый номер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 xml:space="preserve">объекта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  <w:t>недвижимого имущества, расположенного на земельном участке</w:t>
            </w:r>
          </w:p>
        </w:tc>
      </w:tr>
      <w:tr w:rsidR="00F04A71" w:rsidRPr="00C502CA" w:rsidTr="00673268">
        <w:trPr>
          <w:trHeight w:val="325"/>
        </w:trPr>
        <w:tc>
          <w:tcPr>
            <w:tcW w:w="9704" w:type="dxa"/>
            <w:gridSpan w:val="8"/>
            <w:shd w:val="clear" w:color="auto" w:fill="auto"/>
            <w:vAlign w:val="center"/>
          </w:tcPr>
          <w:p w:rsidR="001D5C5E" w:rsidRPr="00F04A71" w:rsidRDefault="006E4702" w:rsidP="008641C7">
            <w:pPr>
              <w:pStyle w:val="af1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</w:t>
            </w:r>
            <w:r w:rsidR="007948E9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ерритория по ул. </w:t>
            </w:r>
            <w:proofErr w:type="gramStart"/>
            <w:r w:rsidR="007948E9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Отечественн</w:t>
            </w:r>
            <w:r w:rsidR="00AC41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ой</w:t>
            </w:r>
            <w:proofErr w:type="gramEnd"/>
            <w:r w:rsidR="007948E9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, 13</w:t>
            </w:r>
            <w:r w:rsidR="00A66706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в Ленинском районе города Челябинска</w:t>
            </w:r>
          </w:p>
        </w:tc>
      </w:tr>
      <w:tr w:rsidR="00F04A71" w:rsidRPr="00F04A71" w:rsidTr="008641C7">
        <w:trPr>
          <w:trHeight w:val="870"/>
        </w:trPr>
        <w:tc>
          <w:tcPr>
            <w:tcW w:w="491" w:type="dxa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г. Челябинск,                    ул. Отечественная, 13 (в квартале</w:t>
            </w:r>
            <w:proofErr w:type="gramEnd"/>
          </w:p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ул. Гражданск</w:t>
            </w:r>
            <w:r w:rsidR="0046536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ой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–</w:t>
            </w:r>
          </w:p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ул. Агалакова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–</w:t>
            </w:r>
          </w:p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ул. Барбюса –</w:t>
            </w:r>
          </w:p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ул. Дзержинского)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74:36:0316008: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26</w:t>
            </w: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часть сооружения коммунального хозяйства –</w:t>
            </w:r>
          </w:p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тепловые сети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74:36:0000000: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62606</w:t>
            </w:r>
          </w:p>
        </w:tc>
      </w:tr>
      <w:tr w:rsidR="00F04A71" w:rsidRPr="00F04A71" w:rsidTr="008641C7">
        <w:trPr>
          <w:trHeight w:val="2999"/>
        </w:trPr>
        <w:tc>
          <w:tcPr>
            <w:tcW w:w="491" w:type="dxa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г. Челябинск, Ленинский р-н, микрорайон Порт   (ул. Харлова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–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                  ул. Барбюса –                   ул. Дзержинского – ул. </w:t>
            </w: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Игуменка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),                 ул. Дзержинского, 132</w:t>
            </w:r>
            <w:proofErr w:type="gramEnd"/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–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внутриквартальные сети канализации</w:t>
            </w:r>
          </w:p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в микрорайоне Порт от домов № 130, 132                       по ул. Дзержинского,      дома № 15</w:t>
            </w:r>
          </w:p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по ул. Отечественной</w:t>
            </w:r>
          </w:p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и дома № 82</w:t>
            </w:r>
          </w:p>
          <w:p w:rsidR="00CD7CAD" w:rsidRPr="00F04A71" w:rsidRDefault="00CD7CAD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по ул. Вагнера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74:36:0316008:</w:t>
            </w:r>
          </w:p>
          <w:p w:rsidR="00CD7CAD" w:rsidRPr="00F04A71" w:rsidRDefault="00CD7CAD" w:rsidP="008641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1497</w:t>
            </w:r>
          </w:p>
        </w:tc>
      </w:tr>
      <w:tr w:rsidR="00F04A71" w:rsidRPr="00F04A71" w:rsidTr="008641C7">
        <w:trPr>
          <w:trHeight w:val="2999"/>
        </w:trPr>
        <w:tc>
          <w:tcPr>
            <w:tcW w:w="491" w:type="dxa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7CAD" w:rsidRPr="00042C35" w:rsidRDefault="00CD7CAD" w:rsidP="00042C3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г. Челябинск, </w:t>
            </w:r>
            <w:r w:rsidR="008641C7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от точки присоединения - УТ-1 между т. 23-14а и т. 23-15 по </w:t>
            </w:r>
            <w:r w:rsid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ул. Отечественн</w:t>
            </w:r>
            <w:r w:rsid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ой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 т/м ЧТЭЦ-1 - Колющенко до внешней стены многоквартирного дома по </w:t>
            </w:r>
            <w:r w:rsid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        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ул. </w:t>
            </w:r>
            <w:r w:rsidRP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Отечественн</w:t>
            </w:r>
            <w:r w:rsid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ой</w:t>
            </w:r>
            <w:r w:rsidRPr="00042C35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, 11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:rsidR="00DD22E3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часть сооружения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>–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тепловая сеть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2Ду</w:t>
            </w:r>
            <w:r w:rsidR="00DD22E3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 xml:space="preserve">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80мм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снос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/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реконструкция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*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74:36:0000000: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lang w:val="ru-RU"/>
              </w:rPr>
              <w:t>6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</w:rPr>
              <w:t>8406</w:t>
            </w:r>
          </w:p>
          <w:p w:rsidR="00CD7CAD" w:rsidRPr="00F04A71" w:rsidRDefault="00CD7CAD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</w:tr>
      <w:tr w:rsidR="00F04A71" w:rsidRPr="00C502CA" w:rsidTr="00673268">
        <w:trPr>
          <w:trHeight w:val="484"/>
        </w:trPr>
        <w:tc>
          <w:tcPr>
            <w:tcW w:w="9704" w:type="dxa"/>
            <w:gridSpan w:val="8"/>
            <w:shd w:val="clear" w:color="auto" w:fill="auto"/>
            <w:vAlign w:val="center"/>
          </w:tcPr>
          <w:p w:rsidR="00F46044" w:rsidRPr="00F04A71" w:rsidRDefault="00F46044" w:rsidP="008641C7">
            <w:pPr>
              <w:pStyle w:val="af1"/>
              <w:numPr>
                <w:ilvl w:val="0"/>
                <w:numId w:val="1"/>
              </w:num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lastRenderedPageBreak/>
              <w:t xml:space="preserve">Территория </w:t>
            </w:r>
            <w:r w:rsidR="003F7797"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земельного участка </w:t>
            </w: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с кадастровым номером 74:36:0316006:377</w:t>
            </w:r>
            <w:r w:rsidR="00E043E2"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в Ленинском районе города Челябинска</w:t>
            </w:r>
          </w:p>
        </w:tc>
      </w:tr>
      <w:tr w:rsidR="00F04A71" w:rsidRPr="00F04A71" w:rsidTr="00673268">
        <w:trPr>
          <w:trHeight w:val="788"/>
        </w:trPr>
        <w:tc>
          <w:tcPr>
            <w:tcW w:w="491" w:type="dxa"/>
            <w:shd w:val="clear" w:color="auto" w:fill="auto"/>
            <w:vAlign w:val="center"/>
          </w:tcPr>
          <w:p w:rsidR="008B1826" w:rsidRPr="00F04A71" w:rsidRDefault="00BC17D5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4</w:t>
            </w:r>
            <w:r w:rsidR="008B1826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B1826" w:rsidRPr="00F04A71" w:rsidRDefault="008B1826" w:rsidP="008641C7">
            <w:pPr>
              <w:suppressAutoHyphens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г. Челябинск, </w:t>
            </w:r>
            <w:r w:rsidR="006C6DD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р-н Ленинский, </w:t>
            </w:r>
            <w:r w:rsidR="006C6DD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   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 автодороге </w:t>
            </w:r>
            <w:r w:rsidR="00E043E2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«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Меридиан</w:t>
            </w:r>
            <w:r w:rsidR="00E043E2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»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8B1826" w:rsidRPr="00F04A71" w:rsidRDefault="008B1826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74:36:0316006:</w:t>
            </w:r>
          </w:p>
          <w:p w:rsidR="008B1826" w:rsidRPr="00F04A71" w:rsidRDefault="008B1826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377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8B1826" w:rsidRPr="00F04A71" w:rsidRDefault="008B1826" w:rsidP="008641C7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–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B1826" w:rsidRPr="00F04A71" w:rsidRDefault="008B1826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_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B1826" w:rsidRPr="00F04A71" w:rsidRDefault="008B1826" w:rsidP="008641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_</w:t>
            </w:r>
          </w:p>
        </w:tc>
      </w:tr>
      <w:tr w:rsidR="00F04A71" w:rsidRPr="00C502CA" w:rsidTr="00673268">
        <w:trPr>
          <w:trHeight w:val="217"/>
        </w:trPr>
        <w:tc>
          <w:tcPr>
            <w:tcW w:w="9704" w:type="dxa"/>
            <w:gridSpan w:val="8"/>
            <w:shd w:val="clear" w:color="auto" w:fill="auto"/>
            <w:vAlign w:val="center"/>
          </w:tcPr>
          <w:p w:rsidR="006A0CC8" w:rsidRPr="00F04A71" w:rsidRDefault="006A0CC8" w:rsidP="008641C7">
            <w:pPr>
              <w:pStyle w:val="af1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Территория по ул. Энергетиков, 7 в Ленинском районе города Челябинска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9A03BE" w:rsidRPr="00F04A71" w:rsidRDefault="00BC17D5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</w:t>
            </w:r>
            <w:r w:rsidR="004C3BC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03BE" w:rsidRPr="00F04A71" w:rsidRDefault="009A03BE" w:rsidP="0089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                     ул. Энергетиков,</w:t>
            </w:r>
            <w:r w:rsidR="00D2447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7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4C3BCB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74:36:0320007:</w:t>
            </w:r>
          </w:p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36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9A03BE" w:rsidRPr="00F04A71" w:rsidRDefault="009A03BE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МКД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A03BE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74:36:0320007:</w:t>
            </w:r>
          </w:p>
          <w:p w:rsidR="009A03BE" w:rsidRPr="00F04A71" w:rsidRDefault="009A03BE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49**</w:t>
            </w:r>
          </w:p>
        </w:tc>
      </w:tr>
      <w:tr w:rsidR="00F04A71" w:rsidRPr="00893A25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9A03BE" w:rsidRPr="00F04A71" w:rsidRDefault="00BC17D5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</w:t>
            </w:r>
            <w:r w:rsidR="004C3BC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Ленинский р-н.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893A25" w:rsidRDefault="009A03BE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Тепловые сети Ленинского района в пос. </w:t>
            </w: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ЧТЭЦ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-1 </w:t>
            </w:r>
          </w:p>
          <w:p w:rsidR="009A03BE" w:rsidRPr="00F04A71" w:rsidRDefault="00893A25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в </w:t>
            </w:r>
            <w:r w:rsidR="009A03BE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квартал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е:</w:t>
            </w:r>
            <w:r w:rsidR="009A03BE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                             ул. Трубников –                 ул. Батумская –                ул. Якутская –                     ул. Гранитная                 (</w:t>
            </w:r>
            <w:proofErr w:type="spellStart"/>
            <w:r w:rsidR="009A03BE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сх</w:t>
            </w:r>
            <w:proofErr w:type="spellEnd"/>
            <w:r w:rsidR="009A03BE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. 14)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3268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9A03BE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A03BE" w:rsidRPr="00893A25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74:36:0000000:</w:t>
            </w:r>
          </w:p>
          <w:p w:rsidR="009A03BE" w:rsidRPr="00F04A71" w:rsidRDefault="009A03BE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62442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9A03BE" w:rsidRPr="00F04A71" w:rsidRDefault="004C3BC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93A25" w:rsidRDefault="009A03BE" w:rsidP="0089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                ул. Агалакова, 34, 36, ул. Гагарина, 17, 19, 21, 27</w:t>
            </w: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27 Б, 40, 49, 50,                     ул. Энергетиков, 7, 9, 12, 13 А, 15, </w:t>
            </w:r>
          </w:p>
          <w:p w:rsidR="009A03BE" w:rsidRPr="00F04A71" w:rsidRDefault="009A03BE" w:rsidP="0089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15</w:t>
            </w:r>
            <w:proofErr w:type="gramStart"/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, 65 А,                           ул. Трубников, 11, 17, 37,                    ул. Дзержинского, 27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893A25" w:rsidRDefault="009A03BE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Газопровод низкого давления,                  по адресу:                       г. Челябинск,                       ул. Агалакова, 34, 36, ул. Гагарина, 17, 19, 21, 27</w:t>
            </w: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27 Б, 40, 49, 50, </w:t>
            </w:r>
          </w:p>
          <w:p w:rsidR="009A03BE" w:rsidRPr="00F04A71" w:rsidRDefault="009A03BE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ул. Энергетиков, 7, 9, 12, 13</w:t>
            </w: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, 15, 15 А, 65 А, ул. Трубников, 11, 17, 37,                         ул. Дзержинского, 27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3268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9A03BE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74:36:0000000:</w:t>
            </w:r>
          </w:p>
          <w:p w:rsidR="009A03BE" w:rsidRPr="00F04A71" w:rsidRDefault="009A03BE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64268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9A03BE" w:rsidRPr="00F04A71" w:rsidRDefault="004C3BC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8.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Ленинский район, 1-й участок п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ТЭЦ                 (ул. Трубников –              ул. Кронштадтская – ул. Якутская –                 ул. Гранитная),                  в границах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: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  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ул. Энергетиков –                   ул. </w:t>
            </w: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Кронштадская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– ул. Славянская –                 ул. Гранитная</w:t>
            </w:r>
            <w:proofErr w:type="gramEnd"/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7F6B66" w:rsidRDefault="009A03BE" w:rsidP="007F6B6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br/>
            </w:r>
            <w:r w:rsidR="007F6B6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в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нутриквартальные сети канализации </w:t>
            </w:r>
          </w:p>
          <w:p w:rsidR="004C3BCB" w:rsidRPr="00F04A71" w:rsidRDefault="009A03BE" w:rsidP="007F6B66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1-го участка пос</w:t>
            </w:r>
            <w:r w:rsidR="007F6B6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ТЭЦ от домов № 9, 11, 13, 15, 15</w:t>
            </w: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                            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lastRenderedPageBreak/>
              <w:t>по ул. Энергетиков               и домов № 14, 16                       по ул. Кронштадтск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3268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снос/</w:t>
            </w:r>
          </w:p>
          <w:p w:rsidR="009A03BE" w:rsidRPr="00F04A71" w:rsidRDefault="00673268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9A03BE" w:rsidRPr="00F04A71" w:rsidRDefault="009A03BE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74:36:0320007:</w:t>
            </w:r>
          </w:p>
          <w:p w:rsidR="009A03BE" w:rsidRPr="00F04A71" w:rsidRDefault="009A03BE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1207</w:t>
            </w:r>
          </w:p>
        </w:tc>
      </w:tr>
      <w:tr w:rsidR="00F04A71" w:rsidRPr="00C502CA" w:rsidTr="00673268">
        <w:trPr>
          <w:trHeight w:val="217"/>
        </w:trPr>
        <w:tc>
          <w:tcPr>
            <w:tcW w:w="9704" w:type="dxa"/>
            <w:gridSpan w:val="8"/>
            <w:shd w:val="clear" w:color="auto" w:fill="auto"/>
            <w:vAlign w:val="center"/>
          </w:tcPr>
          <w:p w:rsidR="004423F0" w:rsidRPr="00F04A71" w:rsidRDefault="004423F0" w:rsidP="008641C7">
            <w:pPr>
              <w:pStyle w:val="af1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lastRenderedPageBreak/>
              <w:t xml:space="preserve">Территория </w:t>
            </w:r>
            <w:r w:rsidR="00FD4789"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по ул. Энергетиков, 11</w:t>
            </w:r>
            <w:proofErr w:type="gramStart"/>
            <w:r w:rsidR="00FD4789"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 Б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в Ленинском районе города Челябинска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DE4D59" w:rsidRPr="00F04A71" w:rsidRDefault="00DE4D59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9.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4D6B" w:rsidRPr="00F04A71" w:rsidRDefault="00AD4D6B" w:rsidP="008641C7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г. Челябинск,</w:t>
            </w:r>
          </w:p>
          <w:p w:rsidR="00AD4D6B" w:rsidRPr="00F04A71" w:rsidRDefault="00AD4D6B" w:rsidP="008641C7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ул. Энергетиков,</w:t>
            </w:r>
          </w:p>
          <w:p w:rsidR="00DE4D59" w:rsidRPr="00F04A71" w:rsidRDefault="00AD4D6B" w:rsidP="008641C7">
            <w:pPr>
              <w:shd w:val="clear" w:color="auto" w:fill="FFFFFF"/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11</w:t>
            </w:r>
            <w:proofErr w:type="gramStart"/>
            <w:r w:rsidRPr="00F04A71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 xml:space="preserve"> Б</w:t>
            </w:r>
            <w:proofErr w:type="gramEnd"/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3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3"/>
                <w:shd w:val="clear" w:color="auto" w:fill="FFFFFF"/>
              </w:rPr>
              <w:t>74:36:0320007:</w:t>
            </w:r>
          </w:p>
          <w:p w:rsidR="00DE4D59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3"/>
                <w:shd w:val="clear" w:color="auto" w:fill="FFFFFF"/>
                <w:lang w:val="ru-RU"/>
              </w:rPr>
              <w:t>775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3"/>
                <w:shd w:val="clear" w:color="auto" w:fill="FFFFFF"/>
                <w:lang w:val="ru-RU"/>
              </w:rPr>
              <w:t xml:space="preserve"> </w:t>
            </w:r>
            <w:r w:rsidR="00B30509" w:rsidRPr="00F04A71">
              <w:rPr>
                <w:rFonts w:ascii="Times New Roman" w:hAnsi="Times New Roman" w:cs="Times New Roman"/>
                <w:color w:val="000000" w:themeColor="text1"/>
                <w:sz w:val="22"/>
                <w:szCs w:val="23"/>
                <w:shd w:val="clear" w:color="auto" w:fill="FFFFFF"/>
                <w:lang w:val="ru-RU"/>
              </w:rPr>
              <w:t>(частично)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DE4D59" w:rsidRPr="00F04A71" w:rsidRDefault="00AD4D6B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МКД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DE4D59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E4D59" w:rsidRPr="00F04A71" w:rsidRDefault="00AD4D6B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74:36:0320007:116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**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10.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                  ул. Кронштадтская, 16, 18, 18</w:t>
            </w:r>
            <w:proofErr w:type="gram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А</w:t>
            </w:r>
            <w:proofErr w:type="gram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, 20 А;  ул. Славянская,             6 А; ул. Аптечная, 3, 5, 7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AD4D6B" w:rsidRPr="00F04A71" w:rsidRDefault="00AD4D6B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сооружения трубопроводного транспорта</w:t>
            </w:r>
            <w:r w:rsidR="00893A25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="00893A25"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азопровод низкого давления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74:36:0320007: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1209</w:t>
            </w:r>
          </w:p>
        </w:tc>
      </w:tr>
      <w:tr w:rsidR="00F04A71" w:rsidRPr="00893A25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="003771F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Ленинский р-н.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893A25" w:rsidRDefault="00AD4D6B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т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епловые сети Ленинского района в пос. ЧТЭЦ-1 квартал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: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893A25" w:rsidRDefault="00AD4D6B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Трубников – </w:t>
            </w:r>
          </w:p>
          <w:p w:rsidR="00893A25" w:rsidRDefault="00893A25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Батумская – </w:t>
            </w:r>
          </w:p>
          <w:p w:rsidR="00AD4D6B" w:rsidRPr="00F04A71" w:rsidRDefault="00893A25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Якутская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Гранитная (</w:t>
            </w:r>
            <w:proofErr w:type="spellStart"/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сх</w:t>
            </w:r>
            <w:proofErr w:type="spellEnd"/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. 14)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D4D6B" w:rsidRPr="00893A25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74:36:0000000:</w:t>
            </w:r>
          </w:p>
          <w:p w:rsidR="00AD4D6B" w:rsidRPr="00F04A71" w:rsidRDefault="00AD4D6B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62442</w:t>
            </w:r>
          </w:p>
        </w:tc>
      </w:tr>
      <w:tr w:rsidR="00F04A71" w:rsidRPr="00C502CA" w:rsidTr="00673268">
        <w:trPr>
          <w:trHeight w:val="217"/>
        </w:trPr>
        <w:tc>
          <w:tcPr>
            <w:tcW w:w="9704" w:type="dxa"/>
            <w:gridSpan w:val="8"/>
            <w:shd w:val="clear" w:color="auto" w:fill="auto"/>
            <w:vAlign w:val="center"/>
          </w:tcPr>
          <w:p w:rsidR="00AD4D6B" w:rsidRPr="00F04A71" w:rsidRDefault="00AD4D6B" w:rsidP="008641C7">
            <w:pPr>
              <w:pStyle w:val="af1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Территория по</w:t>
            </w:r>
            <w:r w:rsidR="00AC41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ул. Кронштадтск</w:t>
            </w:r>
            <w:r w:rsidR="00AC41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ой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, 21 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 Ленинском районе города Челябинска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="003771F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B5E4E" w:rsidRPr="00F04A71" w:rsidRDefault="00AD4D6B" w:rsidP="0089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                ул. Кронштадтская,  21</w:t>
            </w:r>
          </w:p>
        </w:tc>
        <w:tc>
          <w:tcPr>
            <w:tcW w:w="1656" w:type="dxa"/>
            <w:vMerge w:val="restart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74:36:0320005: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39</w:t>
            </w:r>
          </w:p>
        </w:tc>
        <w:tc>
          <w:tcPr>
            <w:tcW w:w="2030" w:type="dxa"/>
            <w:shd w:val="clear" w:color="auto" w:fill="auto"/>
            <w:vAlign w:val="center"/>
          </w:tcPr>
          <w:p w:rsidR="00AD4D6B" w:rsidRPr="00F04A71" w:rsidRDefault="00AD4D6B" w:rsidP="008641C7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МКД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74:36:0320005:</w:t>
            </w:r>
          </w:p>
          <w:p w:rsidR="00AD4D6B" w:rsidRPr="00F04A71" w:rsidRDefault="00AD4D6B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55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**</w:t>
            </w:r>
          </w:p>
        </w:tc>
      </w:tr>
      <w:tr w:rsidR="00F04A71" w:rsidRPr="00893A25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="003771F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г. Челябинск, Ленинский р-н.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893A25" w:rsidRDefault="00AD4D6B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сооружения коммунального хозяйства </w:t>
            </w:r>
            <w:r w:rsidRPr="00F04A71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– 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т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епловые сети Ленинского района в пос. </w:t>
            </w: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ЧТЭЦ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-1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квартал</w:t>
            </w:r>
            <w:r w:rsid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:</w:t>
            </w:r>
          </w:p>
          <w:p w:rsidR="00893A25" w:rsidRDefault="00AD4D6B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Трубников – </w:t>
            </w:r>
          </w:p>
          <w:p w:rsidR="00893A25" w:rsidRDefault="00893A25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Батумская – </w:t>
            </w:r>
          </w:p>
          <w:p w:rsidR="00AD4D6B" w:rsidRPr="00F04A71" w:rsidRDefault="00893A25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Якутская –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ул.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Гранитная (</w:t>
            </w:r>
            <w:proofErr w:type="spellStart"/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сх</w:t>
            </w:r>
            <w:proofErr w:type="spellEnd"/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. 14)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D4D6B" w:rsidRPr="00893A25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74:36:0000000:</w:t>
            </w:r>
          </w:p>
          <w:p w:rsidR="00AD4D6B" w:rsidRPr="00F04A71" w:rsidRDefault="00AD4D6B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62442</w:t>
            </w:r>
          </w:p>
        </w:tc>
      </w:tr>
      <w:tr w:rsidR="00F04A71" w:rsidRPr="00F04A71" w:rsidTr="00673268">
        <w:trPr>
          <w:trHeight w:val="217"/>
        </w:trPr>
        <w:tc>
          <w:tcPr>
            <w:tcW w:w="491" w:type="dxa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="003771FC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4</w:t>
            </w: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D4D6B" w:rsidRPr="00F04A71" w:rsidRDefault="00AD4D6B" w:rsidP="00893A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г. Челябинск,                        ул. </w:t>
            </w:r>
            <w:proofErr w:type="spellStart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Кронштадская</w:t>
            </w:r>
            <w:proofErr w:type="spellEnd"/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,                 19, 21</w:t>
            </w: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030" w:type="dxa"/>
            <w:shd w:val="clear" w:color="auto" w:fill="auto"/>
            <w:vAlign w:val="center"/>
          </w:tcPr>
          <w:p w:rsidR="00AD4D6B" w:rsidRPr="00F04A71" w:rsidRDefault="00893A25" w:rsidP="00893A25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часть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сооружения трубопроводного транспорта</w:t>
            </w:r>
            <w:r w:rsidRPr="00893A2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 xml:space="preserve"> – </w:t>
            </w:r>
            <w:r w:rsidR="00AD4D6B"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газопровод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снос/</w:t>
            </w:r>
          </w:p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реконструкция*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D4D6B" w:rsidRPr="00F04A71" w:rsidRDefault="00AD4D6B" w:rsidP="008641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74:36:0320005:</w:t>
            </w:r>
          </w:p>
          <w:p w:rsidR="00AD4D6B" w:rsidRPr="00F04A71" w:rsidRDefault="00AD4D6B" w:rsidP="008641C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 w:rsidRPr="00F04A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1266</w:t>
            </w:r>
          </w:p>
        </w:tc>
      </w:tr>
    </w:tbl>
    <w:p w:rsidR="00CD590D" w:rsidRPr="00F04A71" w:rsidRDefault="00932D7F" w:rsidP="00254E93">
      <w:pPr>
        <w:tabs>
          <w:tab w:val="left" w:pos="9356"/>
        </w:tabs>
        <w:ind w:right="141"/>
        <w:jc w:val="both"/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</w:pPr>
      <w:r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lastRenderedPageBreak/>
        <w:t>*При наличии необходимости в соответствии с документацией по планировке территории</w:t>
      </w:r>
      <w:r w:rsidR="00D56C8E"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 xml:space="preserve">, </w:t>
      </w:r>
      <w:r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>утверждаемой в рамках договора о комплексном развитии территории.</w:t>
      </w:r>
    </w:p>
    <w:p w:rsidR="00E30AA7" w:rsidRPr="00F04A71" w:rsidRDefault="00E30AA7" w:rsidP="00E30AA7">
      <w:pPr>
        <w:jc w:val="both"/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</w:pPr>
      <w:r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>**Объект без координа</w:t>
      </w:r>
      <w:r w:rsidR="006A0CC8"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>т</w:t>
      </w:r>
      <w:r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 xml:space="preserve"> границ. В случае установления факта его расположения за границами данной территории</w:t>
      </w:r>
      <w:r w:rsidR="00D56C8E"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>,</w:t>
      </w:r>
      <w:r w:rsidRPr="00F04A71">
        <w:rPr>
          <w:rFonts w:ascii="Times New Roman" w:hAnsi="Times New Roman" w:cs="Times New Roman"/>
          <w:color w:val="000000" w:themeColor="text1"/>
          <w:spacing w:val="-6"/>
          <w:sz w:val="22"/>
          <w:szCs w:val="20"/>
          <w:lang w:val="ru-RU"/>
        </w:rPr>
        <w:t xml:space="preserve"> он подлежит исключению из указанного перечня без возложения обязанности по проведению мероприятий, направленных на его снос/реконструкцию в рамках комплексного развития территории.</w:t>
      </w:r>
    </w:p>
    <w:p w:rsidR="00B403C3" w:rsidRPr="00F04A71" w:rsidRDefault="00B403C3" w:rsidP="003717CD">
      <w:pPr>
        <w:rPr>
          <w:rFonts w:ascii="Times New Roman" w:hAnsi="Times New Roman" w:cs="Times New Roman"/>
          <w:color w:val="000000" w:themeColor="text1"/>
          <w:spacing w:val="-6"/>
          <w:sz w:val="22"/>
          <w:szCs w:val="22"/>
          <w:lang w:val="ru-RU"/>
        </w:rPr>
      </w:pPr>
    </w:p>
    <w:p w:rsidR="00225B6A" w:rsidRPr="00F04A71" w:rsidRDefault="00225B6A" w:rsidP="003717CD">
      <w:pPr>
        <w:rPr>
          <w:rFonts w:ascii="Times New Roman" w:hAnsi="Times New Roman" w:cs="Times New Roman"/>
          <w:color w:val="000000" w:themeColor="text1"/>
          <w:spacing w:val="-6"/>
          <w:sz w:val="22"/>
          <w:szCs w:val="22"/>
          <w:lang w:val="ru-RU"/>
        </w:rPr>
      </w:pPr>
    </w:p>
    <w:p w:rsidR="00254E93" w:rsidRPr="00F04A71" w:rsidRDefault="00254E93" w:rsidP="003717CD">
      <w:pPr>
        <w:rPr>
          <w:rFonts w:ascii="Times New Roman" w:hAnsi="Times New Roman" w:cs="Times New Roman"/>
          <w:color w:val="000000" w:themeColor="text1"/>
          <w:spacing w:val="-6"/>
          <w:sz w:val="22"/>
          <w:szCs w:val="22"/>
          <w:lang w:val="ru-RU"/>
        </w:rPr>
      </w:pPr>
    </w:p>
    <w:tbl>
      <w:tblPr>
        <w:tblW w:w="0" w:type="auto"/>
        <w:tblInd w:w="-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8"/>
        <w:gridCol w:w="4887"/>
      </w:tblGrid>
      <w:tr w:rsidR="00F04A71" w:rsidRPr="00F04A71" w:rsidTr="008641C7">
        <w:tc>
          <w:tcPr>
            <w:tcW w:w="65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F18FA" w:rsidRPr="00F04A71" w:rsidRDefault="001F18FA" w:rsidP="008641C7">
            <w:pPr>
              <w:snapToGrid w:val="0"/>
              <w:ind w:left="567" w:right="1020"/>
              <w:rPr>
                <w:rFonts w:ascii="Times New Roman" w:eastAsia="Times New Roman" w:hAnsi="Times New Roman" w:cs="Times New Roman"/>
                <w:color w:val="000000" w:themeColor="text1"/>
                <w:lang w:val="ru-RU" w:bidi="ar-SA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lang w:val="ru-RU" w:bidi="ar-SA"/>
              </w:rPr>
              <w:t xml:space="preserve">Начальник Управления по архитектурно-градостроительному проектированию </w:t>
            </w:r>
          </w:p>
          <w:p w:rsidR="001F18FA" w:rsidRPr="00F04A71" w:rsidRDefault="001F18FA" w:rsidP="008641C7">
            <w:pPr>
              <w:snapToGrid w:val="0"/>
              <w:ind w:left="567" w:right="1020"/>
              <w:rPr>
                <w:color w:val="000000" w:themeColor="text1"/>
                <w:lang w:val="ru-RU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lang w:val="ru-RU" w:bidi="ar-SA"/>
              </w:rPr>
              <w:t>города Челябинска</w:t>
            </w: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F18FA" w:rsidRPr="00F04A71" w:rsidRDefault="001F18FA" w:rsidP="008641C7">
            <w:pPr>
              <w:snapToGrid w:val="0"/>
              <w:ind w:right="794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ru-RU" w:bidi="ar-SA"/>
              </w:rPr>
            </w:pPr>
          </w:p>
          <w:p w:rsidR="001F18FA" w:rsidRPr="00F04A71" w:rsidRDefault="001F18FA" w:rsidP="008641C7">
            <w:pPr>
              <w:ind w:right="1134"/>
              <w:jc w:val="right"/>
              <w:rPr>
                <w:color w:val="000000" w:themeColor="text1"/>
                <w:lang w:val="ru-RU"/>
              </w:rPr>
            </w:pPr>
          </w:p>
          <w:p w:rsidR="001F18FA" w:rsidRPr="00F04A71" w:rsidRDefault="001F18FA" w:rsidP="008641C7">
            <w:pPr>
              <w:ind w:right="1134"/>
              <w:jc w:val="right"/>
              <w:rPr>
                <w:color w:val="000000" w:themeColor="text1"/>
              </w:rPr>
            </w:pPr>
            <w:r w:rsidRPr="00F04A71">
              <w:rPr>
                <w:rFonts w:ascii="Times New Roman" w:eastAsia="Times New Roman" w:hAnsi="Times New Roman" w:cs="Times New Roman"/>
                <w:color w:val="000000" w:themeColor="text1"/>
                <w:lang w:val="ru-RU" w:bidi="ar-SA"/>
              </w:rPr>
              <w:t xml:space="preserve">                          </w:t>
            </w:r>
            <w:r w:rsidRPr="00F04A71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 xml:space="preserve">Н. В. </w:t>
            </w:r>
            <w:proofErr w:type="spellStart"/>
            <w:r w:rsidRPr="00F04A71">
              <w:rPr>
                <w:rFonts w:ascii="Times New Roman" w:eastAsia="Times New Roman" w:hAnsi="Times New Roman" w:cs="Times New Roman"/>
                <w:color w:val="000000" w:themeColor="text1"/>
                <w:lang w:bidi="ar-SA"/>
              </w:rPr>
              <w:t>Чернушкина</w:t>
            </w:r>
            <w:proofErr w:type="spellEnd"/>
          </w:p>
        </w:tc>
      </w:tr>
    </w:tbl>
    <w:p w:rsidR="00473E16" w:rsidRPr="00F04A71" w:rsidRDefault="001F18FA" w:rsidP="001F18FA">
      <w:pPr>
        <w:tabs>
          <w:tab w:val="left" w:pos="450"/>
        </w:tabs>
        <w:rPr>
          <w:rFonts w:ascii="Times New Roman" w:hAnsi="Times New Roman" w:cs="Times New Roman"/>
          <w:color w:val="000000" w:themeColor="text1"/>
          <w:spacing w:val="-6"/>
          <w:lang w:val="ru-RU"/>
        </w:rPr>
      </w:pPr>
      <w:r w:rsidRPr="00F04A71">
        <w:rPr>
          <w:rFonts w:ascii="Times New Roman" w:hAnsi="Times New Roman" w:cs="Times New Roman"/>
          <w:color w:val="000000" w:themeColor="text1"/>
          <w:spacing w:val="-6"/>
          <w:lang w:val="ru-RU"/>
        </w:rPr>
        <w:t xml:space="preserve"> </w:t>
      </w:r>
    </w:p>
    <w:sectPr w:rsidR="00473E16" w:rsidRPr="00F04A71" w:rsidSect="00893A25">
      <w:headerReference w:type="default" r:id="rId8"/>
      <w:pgSz w:w="11906" w:h="16838"/>
      <w:pgMar w:top="1134" w:right="566" w:bottom="993" w:left="1701" w:header="567" w:footer="0" w:gutter="0"/>
      <w:cols w:space="720"/>
      <w:formProt w:val="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C35" w:rsidRDefault="00042C35">
      <w:r>
        <w:separator/>
      </w:r>
    </w:p>
  </w:endnote>
  <w:endnote w:type="continuationSeparator" w:id="0">
    <w:p w:rsidR="00042C35" w:rsidRDefault="00042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C35" w:rsidRDefault="00042C35">
      <w:r>
        <w:separator/>
      </w:r>
    </w:p>
  </w:footnote>
  <w:footnote w:type="continuationSeparator" w:id="0">
    <w:p w:rsidR="00042C35" w:rsidRDefault="00042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615120"/>
      <w:docPartObj>
        <w:docPartGallery w:val="Page Numbers (Top of Page)"/>
        <w:docPartUnique/>
      </w:docPartObj>
    </w:sdtPr>
    <w:sdtEndPr/>
    <w:sdtContent>
      <w:p w:rsidR="00042C35" w:rsidRDefault="00042C3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2CA" w:rsidRPr="00C502CA">
          <w:rPr>
            <w:noProof/>
            <w:lang w:val="ru-RU"/>
          </w:rPr>
          <w:t>4</w:t>
        </w:r>
        <w:r>
          <w:fldChar w:fldCharType="end"/>
        </w:r>
      </w:p>
    </w:sdtContent>
  </w:sdt>
  <w:p w:rsidR="00042C35" w:rsidRPr="006225F8" w:rsidRDefault="00042C35">
    <w:pPr>
      <w:pStyle w:val="ac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B13FD"/>
    <w:multiLevelType w:val="hybridMultilevel"/>
    <w:tmpl w:val="E7040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90D"/>
    <w:rsid w:val="00002C3F"/>
    <w:rsid w:val="00005817"/>
    <w:rsid w:val="00013179"/>
    <w:rsid w:val="00015DD7"/>
    <w:rsid w:val="000203EB"/>
    <w:rsid w:val="00042C35"/>
    <w:rsid w:val="00043C6B"/>
    <w:rsid w:val="00043DB6"/>
    <w:rsid w:val="0004650C"/>
    <w:rsid w:val="00046E05"/>
    <w:rsid w:val="00052928"/>
    <w:rsid w:val="00060272"/>
    <w:rsid w:val="00061259"/>
    <w:rsid w:val="000747DF"/>
    <w:rsid w:val="00075B4D"/>
    <w:rsid w:val="00076017"/>
    <w:rsid w:val="00084B3B"/>
    <w:rsid w:val="00085A63"/>
    <w:rsid w:val="0008636C"/>
    <w:rsid w:val="00095425"/>
    <w:rsid w:val="0009632E"/>
    <w:rsid w:val="000A0D26"/>
    <w:rsid w:val="000B2C2B"/>
    <w:rsid w:val="000C0BC1"/>
    <w:rsid w:val="000C3742"/>
    <w:rsid w:val="000D1B5C"/>
    <w:rsid w:val="000D56DF"/>
    <w:rsid w:val="000E39AB"/>
    <w:rsid w:val="000F2D18"/>
    <w:rsid w:val="00102704"/>
    <w:rsid w:val="00112DCF"/>
    <w:rsid w:val="00120B22"/>
    <w:rsid w:val="001425C2"/>
    <w:rsid w:val="00142A0E"/>
    <w:rsid w:val="0014542F"/>
    <w:rsid w:val="00150E15"/>
    <w:rsid w:val="001719D6"/>
    <w:rsid w:val="001A0227"/>
    <w:rsid w:val="001A29DB"/>
    <w:rsid w:val="001B3383"/>
    <w:rsid w:val="001B64A6"/>
    <w:rsid w:val="001D0AF7"/>
    <w:rsid w:val="001D5506"/>
    <w:rsid w:val="001D5C5E"/>
    <w:rsid w:val="001D6030"/>
    <w:rsid w:val="001D629A"/>
    <w:rsid w:val="001D7922"/>
    <w:rsid w:val="001E4734"/>
    <w:rsid w:val="001F18FA"/>
    <w:rsid w:val="001F2F30"/>
    <w:rsid w:val="001F3D05"/>
    <w:rsid w:val="001F59A3"/>
    <w:rsid w:val="00206ADA"/>
    <w:rsid w:val="00225B6A"/>
    <w:rsid w:val="00232003"/>
    <w:rsid w:val="00233136"/>
    <w:rsid w:val="00237E7B"/>
    <w:rsid w:val="00245F0B"/>
    <w:rsid w:val="00254E0D"/>
    <w:rsid w:val="00254E93"/>
    <w:rsid w:val="002869B0"/>
    <w:rsid w:val="00295303"/>
    <w:rsid w:val="002962B3"/>
    <w:rsid w:val="00296B68"/>
    <w:rsid w:val="002A6E13"/>
    <w:rsid w:val="002C1F2B"/>
    <w:rsid w:val="002C6779"/>
    <w:rsid w:val="002C773F"/>
    <w:rsid w:val="002D68A1"/>
    <w:rsid w:val="002E312C"/>
    <w:rsid w:val="002E79C2"/>
    <w:rsid w:val="002F6760"/>
    <w:rsid w:val="002F70BC"/>
    <w:rsid w:val="00302B91"/>
    <w:rsid w:val="0031533E"/>
    <w:rsid w:val="003253D2"/>
    <w:rsid w:val="00326B05"/>
    <w:rsid w:val="00327174"/>
    <w:rsid w:val="003333BC"/>
    <w:rsid w:val="00350B2E"/>
    <w:rsid w:val="0035490E"/>
    <w:rsid w:val="00363B98"/>
    <w:rsid w:val="003717CD"/>
    <w:rsid w:val="0037585A"/>
    <w:rsid w:val="003771FC"/>
    <w:rsid w:val="00382C55"/>
    <w:rsid w:val="003B0E9E"/>
    <w:rsid w:val="003B0F68"/>
    <w:rsid w:val="003B4F9B"/>
    <w:rsid w:val="003B63D0"/>
    <w:rsid w:val="003C0E53"/>
    <w:rsid w:val="003C5595"/>
    <w:rsid w:val="003C64C8"/>
    <w:rsid w:val="003C6FC1"/>
    <w:rsid w:val="003C7381"/>
    <w:rsid w:val="003D4DB4"/>
    <w:rsid w:val="003F073E"/>
    <w:rsid w:val="003F1712"/>
    <w:rsid w:val="003F18F8"/>
    <w:rsid w:val="003F4F23"/>
    <w:rsid w:val="003F7797"/>
    <w:rsid w:val="00421ABF"/>
    <w:rsid w:val="00422E08"/>
    <w:rsid w:val="00434628"/>
    <w:rsid w:val="00434AFE"/>
    <w:rsid w:val="004423F0"/>
    <w:rsid w:val="00450C82"/>
    <w:rsid w:val="00452624"/>
    <w:rsid w:val="004618C0"/>
    <w:rsid w:val="004629A3"/>
    <w:rsid w:val="00462DA0"/>
    <w:rsid w:val="0046536C"/>
    <w:rsid w:val="0047355B"/>
    <w:rsid w:val="00473E16"/>
    <w:rsid w:val="00487AF7"/>
    <w:rsid w:val="00497AE9"/>
    <w:rsid w:val="004A4680"/>
    <w:rsid w:val="004C3BCB"/>
    <w:rsid w:val="004E1C14"/>
    <w:rsid w:val="004E75FB"/>
    <w:rsid w:val="00500CB5"/>
    <w:rsid w:val="00521E04"/>
    <w:rsid w:val="0052716A"/>
    <w:rsid w:val="005513E9"/>
    <w:rsid w:val="005540E3"/>
    <w:rsid w:val="005576A8"/>
    <w:rsid w:val="00560B1F"/>
    <w:rsid w:val="00565E65"/>
    <w:rsid w:val="00570E3F"/>
    <w:rsid w:val="00572B61"/>
    <w:rsid w:val="00590323"/>
    <w:rsid w:val="0059097A"/>
    <w:rsid w:val="005A18FD"/>
    <w:rsid w:val="005A5A40"/>
    <w:rsid w:val="005C3F82"/>
    <w:rsid w:val="005D5B2A"/>
    <w:rsid w:val="005D7BA3"/>
    <w:rsid w:val="005E272D"/>
    <w:rsid w:val="005F2196"/>
    <w:rsid w:val="005F2FE4"/>
    <w:rsid w:val="006048F0"/>
    <w:rsid w:val="006071F5"/>
    <w:rsid w:val="006166D0"/>
    <w:rsid w:val="006225F8"/>
    <w:rsid w:val="006307AF"/>
    <w:rsid w:val="00636C26"/>
    <w:rsid w:val="00644AFB"/>
    <w:rsid w:val="00647EE2"/>
    <w:rsid w:val="00650098"/>
    <w:rsid w:val="00650549"/>
    <w:rsid w:val="00655762"/>
    <w:rsid w:val="0065772E"/>
    <w:rsid w:val="006667C8"/>
    <w:rsid w:val="0066731A"/>
    <w:rsid w:val="00673268"/>
    <w:rsid w:val="00675B6C"/>
    <w:rsid w:val="0069096A"/>
    <w:rsid w:val="006A0CC8"/>
    <w:rsid w:val="006A3688"/>
    <w:rsid w:val="006A736A"/>
    <w:rsid w:val="006A7656"/>
    <w:rsid w:val="006B5A63"/>
    <w:rsid w:val="006B7F5E"/>
    <w:rsid w:val="006C3570"/>
    <w:rsid w:val="006C6DDC"/>
    <w:rsid w:val="006C71DE"/>
    <w:rsid w:val="006D0ACD"/>
    <w:rsid w:val="006D298E"/>
    <w:rsid w:val="006D3AC6"/>
    <w:rsid w:val="006D54CF"/>
    <w:rsid w:val="006E2BFD"/>
    <w:rsid w:val="006E4702"/>
    <w:rsid w:val="006E6652"/>
    <w:rsid w:val="006F0B50"/>
    <w:rsid w:val="00702A3C"/>
    <w:rsid w:val="007118B4"/>
    <w:rsid w:val="00713A26"/>
    <w:rsid w:val="00722797"/>
    <w:rsid w:val="00730666"/>
    <w:rsid w:val="00745621"/>
    <w:rsid w:val="00760178"/>
    <w:rsid w:val="0076043F"/>
    <w:rsid w:val="00766544"/>
    <w:rsid w:val="00775183"/>
    <w:rsid w:val="00784354"/>
    <w:rsid w:val="007948E9"/>
    <w:rsid w:val="00794DCE"/>
    <w:rsid w:val="007A26BE"/>
    <w:rsid w:val="007A299F"/>
    <w:rsid w:val="007B414C"/>
    <w:rsid w:val="007C6641"/>
    <w:rsid w:val="007D7407"/>
    <w:rsid w:val="007E4060"/>
    <w:rsid w:val="007F3A7D"/>
    <w:rsid w:val="007F6B66"/>
    <w:rsid w:val="007F7F6B"/>
    <w:rsid w:val="00810390"/>
    <w:rsid w:val="00810823"/>
    <w:rsid w:val="00823842"/>
    <w:rsid w:val="00835CEA"/>
    <w:rsid w:val="00841B9C"/>
    <w:rsid w:val="00842F8F"/>
    <w:rsid w:val="0084440D"/>
    <w:rsid w:val="008532AC"/>
    <w:rsid w:val="00857A84"/>
    <w:rsid w:val="008641C7"/>
    <w:rsid w:val="00875B6D"/>
    <w:rsid w:val="0087782C"/>
    <w:rsid w:val="0088447B"/>
    <w:rsid w:val="00893112"/>
    <w:rsid w:val="00893A25"/>
    <w:rsid w:val="008B1826"/>
    <w:rsid w:val="008C3702"/>
    <w:rsid w:val="008D1261"/>
    <w:rsid w:val="008D2A49"/>
    <w:rsid w:val="008E206C"/>
    <w:rsid w:val="008E4EFF"/>
    <w:rsid w:val="008F00C4"/>
    <w:rsid w:val="008F046F"/>
    <w:rsid w:val="008F78C5"/>
    <w:rsid w:val="008F7ED9"/>
    <w:rsid w:val="00904E1D"/>
    <w:rsid w:val="00917296"/>
    <w:rsid w:val="00932D7F"/>
    <w:rsid w:val="009438FA"/>
    <w:rsid w:val="00952664"/>
    <w:rsid w:val="009544E4"/>
    <w:rsid w:val="009572F0"/>
    <w:rsid w:val="009609FA"/>
    <w:rsid w:val="00965C69"/>
    <w:rsid w:val="00976F37"/>
    <w:rsid w:val="00977713"/>
    <w:rsid w:val="009821A2"/>
    <w:rsid w:val="009967F9"/>
    <w:rsid w:val="009A03BE"/>
    <w:rsid w:val="009B7AED"/>
    <w:rsid w:val="009C0BA1"/>
    <w:rsid w:val="009C1709"/>
    <w:rsid w:val="009C2256"/>
    <w:rsid w:val="009C560F"/>
    <w:rsid w:val="009D369B"/>
    <w:rsid w:val="009F1415"/>
    <w:rsid w:val="009F64DA"/>
    <w:rsid w:val="00A034EB"/>
    <w:rsid w:val="00A12A0A"/>
    <w:rsid w:val="00A16ED4"/>
    <w:rsid w:val="00A209B2"/>
    <w:rsid w:val="00A26EE7"/>
    <w:rsid w:val="00A431AF"/>
    <w:rsid w:val="00A61D15"/>
    <w:rsid w:val="00A64324"/>
    <w:rsid w:val="00A66706"/>
    <w:rsid w:val="00A8265D"/>
    <w:rsid w:val="00A9017C"/>
    <w:rsid w:val="00A90BBD"/>
    <w:rsid w:val="00A94F57"/>
    <w:rsid w:val="00AB0B50"/>
    <w:rsid w:val="00AB2412"/>
    <w:rsid w:val="00AC41B1"/>
    <w:rsid w:val="00AC5ED4"/>
    <w:rsid w:val="00AD0D1C"/>
    <w:rsid w:val="00AD310D"/>
    <w:rsid w:val="00AD4303"/>
    <w:rsid w:val="00AD4D6B"/>
    <w:rsid w:val="00AD635A"/>
    <w:rsid w:val="00AE7C54"/>
    <w:rsid w:val="00B00727"/>
    <w:rsid w:val="00B010B2"/>
    <w:rsid w:val="00B07E1D"/>
    <w:rsid w:val="00B13769"/>
    <w:rsid w:val="00B20B40"/>
    <w:rsid w:val="00B21E9C"/>
    <w:rsid w:val="00B30509"/>
    <w:rsid w:val="00B31112"/>
    <w:rsid w:val="00B403C3"/>
    <w:rsid w:val="00B456D5"/>
    <w:rsid w:val="00B513CB"/>
    <w:rsid w:val="00B61FE6"/>
    <w:rsid w:val="00B63DB8"/>
    <w:rsid w:val="00B76419"/>
    <w:rsid w:val="00B86546"/>
    <w:rsid w:val="00B94128"/>
    <w:rsid w:val="00BA4B3F"/>
    <w:rsid w:val="00BB27A6"/>
    <w:rsid w:val="00BB5E4E"/>
    <w:rsid w:val="00BC17D5"/>
    <w:rsid w:val="00BD4C83"/>
    <w:rsid w:val="00C073E9"/>
    <w:rsid w:val="00C21C22"/>
    <w:rsid w:val="00C24903"/>
    <w:rsid w:val="00C269FE"/>
    <w:rsid w:val="00C275B0"/>
    <w:rsid w:val="00C276DC"/>
    <w:rsid w:val="00C36F96"/>
    <w:rsid w:val="00C375FE"/>
    <w:rsid w:val="00C44D35"/>
    <w:rsid w:val="00C502CA"/>
    <w:rsid w:val="00C72AC2"/>
    <w:rsid w:val="00C777E1"/>
    <w:rsid w:val="00C9072F"/>
    <w:rsid w:val="00C97E3A"/>
    <w:rsid w:val="00CB0378"/>
    <w:rsid w:val="00CB106C"/>
    <w:rsid w:val="00CC3812"/>
    <w:rsid w:val="00CC4014"/>
    <w:rsid w:val="00CD23FC"/>
    <w:rsid w:val="00CD304B"/>
    <w:rsid w:val="00CD46A7"/>
    <w:rsid w:val="00CD590D"/>
    <w:rsid w:val="00CD7CAD"/>
    <w:rsid w:val="00CF1F6F"/>
    <w:rsid w:val="00CF79CF"/>
    <w:rsid w:val="00D1024D"/>
    <w:rsid w:val="00D1026C"/>
    <w:rsid w:val="00D2447C"/>
    <w:rsid w:val="00D3028A"/>
    <w:rsid w:val="00D3378B"/>
    <w:rsid w:val="00D341F5"/>
    <w:rsid w:val="00D45564"/>
    <w:rsid w:val="00D56428"/>
    <w:rsid w:val="00D56C8E"/>
    <w:rsid w:val="00D62796"/>
    <w:rsid w:val="00D62D6D"/>
    <w:rsid w:val="00D63A19"/>
    <w:rsid w:val="00D63D36"/>
    <w:rsid w:val="00D7639C"/>
    <w:rsid w:val="00D80879"/>
    <w:rsid w:val="00D934F7"/>
    <w:rsid w:val="00D97F98"/>
    <w:rsid w:val="00DC5C71"/>
    <w:rsid w:val="00DD22E3"/>
    <w:rsid w:val="00DE073A"/>
    <w:rsid w:val="00DE4D59"/>
    <w:rsid w:val="00DF1AFE"/>
    <w:rsid w:val="00DF6DFA"/>
    <w:rsid w:val="00E043E2"/>
    <w:rsid w:val="00E123CA"/>
    <w:rsid w:val="00E12F0A"/>
    <w:rsid w:val="00E243AB"/>
    <w:rsid w:val="00E26B5E"/>
    <w:rsid w:val="00E30AA7"/>
    <w:rsid w:val="00E347E2"/>
    <w:rsid w:val="00E55F03"/>
    <w:rsid w:val="00E64CE9"/>
    <w:rsid w:val="00E655D2"/>
    <w:rsid w:val="00E70924"/>
    <w:rsid w:val="00E74628"/>
    <w:rsid w:val="00E80E39"/>
    <w:rsid w:val="00E82917"/>
    <w:rsid w:val="00E8694D"/>
    <w:rsid w:val="00E96055"/>
    <w:rsid w:val="00EB5C53"/>
    <w:rsid w:val="00EB653D"/>
    <w:rsid w:val="00EC77E9"/>
    <w:rsid w:val="00EE0249"/>
    <w:rsid w:val="00EE047A"/>
    <w:rsid w:val="00EE1AE3"/>
    <w:rsid w:val="00EF029E"/>
    <w:rsid w:val="00EF2616"/>
    <w:rsid w:val="00EF549C"/>
    <w:rsid w:val="00EF6DF3"/>
    <w:rsid w:val="00F04A71"/>
    <w:rsid w:val="00F126F8"/>
    <w:rsid w:val="00F16A22"/>
    <w:rsid w:val="00F21E2F"/>
    <w:rsid w:val="00F34EB8"/>
    <w:rsid w:val="00F41DE4"/>
    <w:rsid w:val="00F421A5"/>
    <w:rsid w:val="00F46044"/>
    <w:rsid w:val="00F46EB4"/>
    <w:rsid w:val="00F56466"/>
    <w:rsid w:val="00F660AB"/>
    <w:rsid w:val="00F7324A"/>
    <w:rsid w:val="00F863FF"/>
    <w:rsid w:val="00FA19E8"/>
    <w:rsid w:val="00FA7C4C"/>
    <w:rsid w:val="00FB21B3"/>
    <w:rsid w:val="00FC131F"/>
    <w:rsid w:val="00FC6B1E"/>
    <w:rsid w:val="00FD18C3"/>
    <w:rsid w:val="00FD4789"/>
    <w:rsid w:val="00FE334F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B91"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2B91"/>
    <w:rPr>
      <w:b/>
      <w:bCs/>
    </w:rPr>
  </w:style>
  <w:style w:type="character" w:customStyle="1" w:styleId="WWCharLFO1LVL1">
    <w:name w:val="WW_CharLFO1LVL1"/>
    <w:qFormat/>
    <w:rsid w:val="00302B91"/>
    <w:rPr>
      <w:rFonts w:ascii="Symbol" w:eastAsia="SimSun" w:hAnsi="Symbol" w:cs="Times New Roman"/>
    </w:rPr>
  </w:style>
  <w:style w:type="character" w:customStyle="1" w:styleId="WWCharLFO1LVL2">
    <w:name w:val="WW_CharLFO1LVL2"/>
    <w:qFormat/>
    <w:rsid w:val="00302B91"/>
    <w:rPr>
      <w:rFonts w:ascii="Courier New" w:hAnsi="Courier New" w:cs="Courier New"/>
    </w:rPr>
  </w:style>
  <w:style w:type="character" w:customStyle="1" w:styleId="WWCharLFO1LVL3">
    <w:name w:val="WW_CharLFO1LVL3"/>
    <w:qFormat/>
    <w:rsid w:val="00302B91"/>
    <w:rPr>
      <w:rFonts w:ascii="Wingdings" w:hAnsi="Wingdings"/>
    </w:rPr>
  </w:style>
  <w:style w:type="character" w:customStyle="1" w:styleId="WWCharLFO1LVL4">
    <w:name w:val="WW_CharLFO1LVL4"/>
    <w:qFormat/>
    <w:rsid w:val="00302B91"/>
    <w:rPr>
      <w:rFonts w:ascii="Symbol" w:hAnsi="Symbol"/>
    </w:rPr>
  </w:style>
  <w:style w:type="character" w:customStyle="1" w:styleId="WWCharLFO1LVL5">
    <w:name w:val="WW_CharLFO1LVL5"/>
    <w:qFormat/>
    <w:rsid w:val="00302B91"/>
    <w:rPr>
      <w:rFonts w:ascii="Courier New" w:hAnsi="Courier New" w:cs="Courier New"/>
    </w:rPr>
  </w:style>
  <w:style w:type="character" w:customStyle="1" w:styleId="WWCharLFO1LVL6">
    <w:name w:val="WW_CharLFO1LVL6"/>
    <w:qFormat/>
    <w:rsid w:val="00302B91"/>
    <w:rPr>
      <w:rFonts w:ascii="Wingdings" w:hAnsi="Wingdings"/>
    </w:rPr>
  </w:style>
  <w:style w:type="character" w:customStyle="1" w:styleId="WWCharLFO1LVL7">
    <w:name w:val="WW_CharLFO1LVL7"/>
    <w:qFormat/>
    <w:rsid w:val="00302B91"/>
    <w:rPr>
      <w:rFonts w:ascii="Symbol" w:hAnsi="Symbol"/>
    </w:rPr>
  </w:style>
  <w:style w:type="character" w:customStyle="1" w:styleId="WWCharLFO1LVL8">
    <w:name w:val="WW_CharLFO1LVL8"/>
    <w:qFormat/>
    <w:rsid w:val="00302B91"/>
    <w:rPr>
      <w:rFonts w:ascii="Courier New" w:hAnsi="Courier New" w:cs="Courier New"/>
    </w:rPr>
  </w:style>
  <w:style w:type="character" w:customStyle="1" w:styleId="WWCharLFO1LVL9">
    <w:name w:val="WW_CharLFO1LVL9"/>
    <w:qFormat/>
    <w:rsid w:val="00302B91"/>
    <w:rPr>
      <w:rFonts w:ascii="Wingdings" w:hAnsi="Wingdings"/>
    </w:rPr>
  </w:style>
  <w:style w:type="character" w:customStyle="1" w:styleId="a4">
    <w:name w:val="Текст выноски Знак"/>
    <w:basedOn w:val="a0"/>
    <w:uiPriority w:val="99"/>
    <w:semiHidden/>
    <w:qFormat/>
    <w:rsid w:val="00643D69"/>
    <w:rPr>
      <w:rFonts w:ascii="Tahoma" w:eastAsia="SimSun" w:hAnsi="Tahoma" w:cs="Mangal"/>
      <w:kern w:val="2"/>
      <w:sz w:val="16"/>
      <w:szCs w:val="14"/>
      <w:lang w:val="en-US" w:eastAsia="zh-CN" w:bidi="hi-IN"/>
    </w:rPr>
  </w:style>
  <w:style w:type="paragraph" w:customStyle="1" w:styleId="1">
    <w:name w:val="Заголовок1"/>
    <w:basedOn w:val="a"/>
    <w:next w:val="a5"/>
    <w:qFormat/>
    <w:rsid w:val="00302B9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302B91"/>
    <w:pPr>
      <w:spacing w:after="140" w:line="288" w:lineRule="auto"/>
    </w:pPr>
  </w:style>
  <w:style w:type="paragraph" w:styleId="a6">
    <w:name w:val="List"/>
    <w:basedOn w:val="a5"/>
    <w:rsid w:val="00302B91"/>
  </w:style>
  <w:style w:type="paragraph" w:styleId="a7">
    <w:name w:val="caption"/>
    <w:basedOn w:val="a"/>
    <w:qFormat/>
    <w:rsid w:val="00302B91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302B91"/>
    <w:pPr>
      <w:suppressLineNumbers/>
    </w:pPr>
    <w:rPr>
      <w:rFonts w:cs="Arial Unicode MS"/>
    </w:rPr>
  </w:style>
  <w:style w:type="paragraph" w:customStyle="1" w:styleId="10">
    <w:name w:val="Указатель1"/>
    <w:basedOn w:val="a"/>
    <w:qFormat/>
    <w:rsid w:val="00302B91"/>
    <w:pPr>
      <w:suppressLineNumbers/>
    </w:pPr>
  </w:style>
  <w:style w:type="paragraph" w:customStyle="1" w:styleId="ConsPlusNormal">
    <w:name w:val="ConsPlusNormal"/>
    <w:qFormat/>
    <w:rsid w:val="00302B91"/>
    <w:pPr>
      <w:suppressAutoHyphens/>
    </w:pPr>
    <w:rPr>
      <w:rFonts w:eastAsia="SimSun"/>
      <w:kern w:val="2"/>
      <w:sz w:val="26"/>
      <w:szCs w:val="26"/>
      <w:lang w:eastAsia="zh-CN" w:bidi="hi-IN"/>
    </w:rPr>
  </w:style>
  <w:style w:type="paragraph" w:customStyle="1" w:styleId="a9">
    <w:name w:val="Содержимое таблицы"/>
    <w:basedOn w:val="a"/>
    <w:qFormat/>
    <w:rsid w:val="00302B91"/>
    <w:pPr>
      <w:widowControl w:val="0"/>
      <w:suppressLineNumbers/>
    </w:pPr>
  </w:style>
  <w:style w:type="paragraph" w:customStyle="1" w:styleId="aa">
    <w:name w:val="Заголовок таблицы"/>
    <w:basedOn w:val="a9"/>
    <w:qFormat/>
    <w:rsid w:val="00302B91"/>
    <w:pPr>
      <w:jc w:val="center"/>
    </w:pPr>
    <w:rPr>
      <w:b/>
      <w:bCs/>
    </w:rPr>
  </w:style>
  <w:style w:type="paragraph" w:customStyle="1" w:styleId="ab">
    <w:name w:val="Верхний и нижний колонтитулы"/>
    <w:basedOn w:val="a"/>
    <w:qFormat/>
    <w:rsid w:val="00302B91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302B91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uiPriority w:val="99"/>
    <w:semiHidden/>
    <w:unhideWhenUsed/>
    <w:qFormat/>
    <w:rsid w:val="00643D69"/>
    <w:rPr>
      <w:rFonts w:ascii="Tahoma" w:hAnsi="Tahoma"/>
      <w:sz w:val="16"/>
      <w:szCs w:val="14"/>
    </w:rPr>
  </w:style>
  <w:style w:type="paragraph" w:styleId="af">
    <w:name w:val="footer"/>
    <w:basedOn w:val="a"/>
    <w:link w:val="af0"/>
    <w:uiPriority w:val="99"/>
    <w:unhideWhenUsed/>
    <w:rsid w:val="003333BC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3333BC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styleId="af1">
    <w:name w:val="List Paragraph"/>
    <w:basedOn w:val="a"/>
    <w:uiPriority w:val="34"/>
    <w:qFormat/>
    <w:rsid w:val="006E4702"/>
    <w:pPr>
      <w:ind w:left="720"/>
      <w:contextualSpacing/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5513E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92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69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500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2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586">
          <w:marLeft w:val="0"/>
          <w:marRight w:val="0"/>
          <w:marTop w:val="0"/>
          <w:marBottom w:val="0"/>
          <w:divBdr>
            <w:top w:val="single" w:sz="2" w:space="12" w:color="auto"/>
            <w:left w:val="single" w:sz="2" w:space="12" w:color="auto"/>
            <w:bottom w:val="single" w:sz="2" w:space="12" w:color="auto"/>
            <w:right w:val="single" w:sz="2" w:space="12" w:color="auto"/>
          </w:divBdr>
        </w:div>
      </w:divsChild>
    </w:div>
    <w:div w:id="13402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Борисовна Балчий-оол</dc:creator>
  <cp:lastModifiedBy>Elena S. Breusova</cp:lastModifiedBy>
  <cp:revision>37</cp:revision>
  <cp:lastPrinted>2026-06-30T03:31:00Z</cp:lastPrinted>
  <dcterms:created xsi:type="dcterms:W3CDTF">2025-09-03T12:32:00Z</dcterms:created>
  <dcterms:modified xsi:type="dcterms:W3CDTF">2026-07-01T10:43:00Z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