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40F" w:rsidRDefault="00B56F0F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 w:rsidR="00FF7FD5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25440F">
        <w:rPr>
          <w:rFonts w:hAnsi="Times New Roman" w:cs="Times New Roman"/>
          <w:color w:val="000000"/>
          <w:sz w:val="24"/>
          <w:szCs w:val="24"/>
          <w:lang w:val="ru-RU"/>
        </w:rPr>
        <w:t>14</w:t>
      </w:r>
    </w:p>
    <w:p w:rsidR="003F44C2" w:rsidRPr="00FF7FD5" w:rsidRDefault="00B56F0F">
      <w:pPr>
        <w:jc w:val="right"/>
        <w:rPr>
          <w:rFonts w:hAnsi="Times New Roman" w:cs="Times New Roman"/>
          <w:sz w:val="24"/>
          <w:szCs w:val="24"/>
          <w:lang w:val="ru-RU"/>
        </w:rPr>
      </w:pPr>
      <w:r w:rsidRPr="00FF7FD5">
        <w:rPr>
          <w:rFonts w:hAnsi="Times New Roman" w:cs="Times New Roman"/>
          <w:sz w:val="24"/>
          <w:szCs w:val="24"/>
          <w:lang w:val="ru-RU"/>
        </w:rPr>
        <w:t xml:space="preserve">к приказу от </w:t>
      </w:r>
      <w:r w:rsidR="00013D24">
        <w:rPr>
          <w:rFonts w:hAnsi="Times New Roman" w:cs="Times New Roman"/>
          <w:sz w:val="24"/>
          <w:szCs w:val="24"/>
          <w:lang w:val="ru-RU"/>
        </w:rPr>
        <w:t>25</w:t>
      </w:r>
      <w:r w:rsidRPr="00FF7FD5">
        <w:rPr>
          <w:rFonts w:hAnsi="Times New Roman" w:cs="Times New Roman"/>
          <w:sz w:val="24"/>
          <w:szCs w:val="24"/>
          <w:lang w:val="ru-RU"/>
        </w:rPr>
        <w:t>.1</w:t>
      </w:r>
      <w:r w:rsidR="00013D24">
        <w:rPr>
          <w:rFonts w:hAnsi="Times New Roman" w:cs="Times New Roman"/>
          <w:sz w:val="24"/>
          <w:szCs w:val="24"/>
          <w:lang w:val="ru-RU"/>
        </w:rPr>
        <w:t>2</w:t>
      </w:r>
      <w:r w:rsidR="00FF7FD5" w:rsidRPr="00FF7FD5">
        <w:rPr>
          <w:rFonts w:hAnsi="Times New Roman" w:cs="Times New Roman"/>
          <w:sz w:val="24"/>
          <w:szCs w:val="24"/>
          <w:lang w:val="ru-RU"/>
        </w:rPr>
        <w:t>.202</w:t>
      </w:r>
      <w:r w:rsidR="009D0798">
        <w:rPr>
          <w:rFonts w:hAnsi="Times New Roman" w:cs="Times New Roman"/>
          <w:sz w:val="24"/>
          <w:szCs w:val="24"/>
          <w:lang w:val="ru-RU"/>
        </w:rPr>
        <w:t>5</w:t>
      </w:r>
      <w:r w:rsidRPr="00FF7FD5">
        <w:rPr>
          <w:rFonts w:hAnsi="Times New Roman" w:cs="Times New Roman"/>
          <w:sz w:val="24"/>
          <w:szCs w:val="24"/>
        </w:rPr>
        <w:t> </w:t>
      </w:r>
      <w:r w:rsidRPr="00FF7FD5">
        <w:rPr>
          <w:rFonts w:hAnsi="Times New Roman" w:cs="Times New Roman"/>
          <w:sz w:val="24"/>
          <w:szCs w:val="24"/>
          <w:lang w:val="ru-RU"/>
        </w:rPr>
        <w:t xml:space="preserve">№ </w:t>
      </w:r>
      <w:r w:rsidR="00FF7FD5" w:rsidRPr="00FF7FD5">
        <w:rPr>
          <w:rFonts w:hAnsi="Times New Roman" w:cs="Times New Roman"/>
          <w:sz w:val="24"/>
          <w:szCs w:val="24"/>
          <w:lang w:val="ru-RU"/>
        </w:rPr>
        <w:t>7</w:t>
      </w:r>
      <w:r w:rsidR="00013D24">
        <w:rPr>
          <w:rFonts w:hAnsi="Times New Roman" w:cs="Times New Roman"/>
          <w:sz w:val="24"/>
          <w:szCs w:val="24"/>
          <w:lang w:val="ru-RU"/>
        </w:rPr>
        <w:t>2</w:t>
      </w:r>
      <w:r w:rsidR="00FF7FD5" w:rsidRPr="00FF7FD5">
        <w:rPr>
          <w:rFonts w:hAnsi="Times New Roman" w:cs="Times New Roman"/>
          <w:sz w:val="24"/>
          <w:szCs w:val="24"/>
          <w:lang w:val="ru-RU"/>
        </w:rPr>
        <w:t>/</w:t>
      </w:r>
      <w:proofErr w:type="spellStart"/>
      <w:r w:rsidR="00FF7FD5" w:rsidRPr="00FF7FD5">
        <w:rPr>
          <w:rFonts w:hAnsi="Times New Roman" w:cs="Times New Roman"/>
          <w:sz w:val="24"/>
          <w:szCs w:val="24"/>
          <w:lang w:val="ru-RU"/>
        </w:rPr>
        <w:t>осн</w:t>
      </w:r>
      <w:proofErr w:type="spellEnd"/>
    </w:p>
    <w:p w:rsidR="003F44C2" w:rsidRPr="0025440F" w:rsidRDefault="003F44C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44C2" w:rsidRPr="0025440F" w:rsidRDefault="00B56F0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>Перечень неунифицированных форм первичных документов</w:t>
      </w:r>
    </w:p>
    <w:p w:rsidR="003F44C2" w:rsidRPr="0025440F" w:rsidRDefault="003F44C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44C2" w:rsidRPr="00FF7FD5" w:rsidRDefault="00FF7FD5" w:rsidP="00FF7FD5">
      <w:pPr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 xml:space="preserve">      1. </w:t>
      </w:r>
      <w:r w:rsidR="00B56F0F" w:rsidRPr="00FF7FD5">
        <w:rPr>
          <w:rFonts w:hAnsi="Times New Roman" w:cs="Times New Roman"/>
          <w:sz w:val="24"/>
          <w:szCs w:val="24"/>
          <w:lang w:val="ru-RU"/>
        </w:rPr>
        <w:t>Универсальные передаточный и корректировочный документы (УПД) по формам,</w:t>
      </w:r>
      <w:r w:rsidR="00B56F0F" w:rsidRPr="00FF7FD5">
        <w:rPr>
          <w:rFonts w:hAnsi="Times New Roman" w:cs="Times New Roman"/>
          <w:sz w:val="24"/>
          <w:szCs w:val="24"/>
        </w:rPr>
        <w:t> </w:t>
      </w:r>
      <w:r w:rsidR="00B56F0F" w:rsidRPr="00FF7FD5">
        <w:rPr>
          <w:rFonts w:hAnsi="Times New Roman" w:cs="Times New Roman"/>
          <w:sz w:val="24"/>
          <w:szCs w:val="24"/>
          <w:lang w:val="ru-RU"/>
        </w:rPr>
        <w:t>которые рекомендованы ФНС.</w:t>
      </w:r>
    </w:p>
    <w:p w:rsidR="00AD3913" w:rsidRPr="00FF7FD5" w:rsidRDefault="00FF7FD5" w:rsidP="00FF7FD5">
      <w:pPr>
        <w:ind w:left="36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="00AD3913" w:rsidRPr="00FF7FD5">
        <w:rPr>
          <w:rFonts w:hAnsi="Times New Roman" w:cs="Times New Roman"/>
          <w:color w:val="000000"/>
          <w:sz w:val="24"/>
          <w:szCs w:val="24"/>
          <w:lang w:val="ru-RU"/>
        </w:rPr>
        <w:t>Ведомость выдачи материальных ценностей на нужды учреждения (ф. 0504210);</w:t>
      </w:r>
    </w:p>
    <w:p w:rsidR="00AD3913" w:rsidRDefault="00FF7FD5" w:rsidP="00FF7FD5">
      <w:pPr>
        <w:pStyle w:val="a3"/>
        <w:ind w:left="284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3. </w:t>
      </w:r>
      <w:r w:rsidR="00AD3913" w:rsidRPr="00AD3913">
        <w:rPr>
          <w:rFonts w:hAnsi="Times New Roman" w:cs="Times New Roman"/>
          <w:color w:val="000000"/>
          <w:sz w:val="24"/>
          <w:szCs w:val="24"/>
          <w:lang w:val="ru-RU"/>
        </w:rPr>
        <w:t>Акт об утилизации (уничтожении) материальных ценностей</w:t>
      </w:r>
      <w:r w:rsidR="00AD3913">
        <w:rPr>
          <w:rFonts w:hAnsi="Times New Roman" w:cs="Times New Roman"/>
          <w:color w:val="000000"/>
          <w:sz w:val="24"/>
          <w:szCs w:val="24"/>
          <w:lang w:val="ru-RU"/>
        </w:rPr>
        <w:t xml:space="preserve"> (ф. </w:t>
      </w:r>
      <w:r w:rsidR="00AD3913" w:rsidRPr="00AD3913">
        <w:rPr>
          <w:rFonts w:hAnsi="Times New Roman" w:cs="Times New Roman"/>
          <w:color w:val="000000"/>
          <w:sz w:val="24"/>
          <w:szCs w:val="24"/>
          <w:lang w:val="ru-RU"/>
        </w:rPr>
        <w:t>0510435</w:t>
      </w:r>
      <w:r w:rsidR="00AD3913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AD3913" w:rsidRPr="00AD3913" w:rsidRDefault="00AD3913" w:rsidP="00FF7FD5">
      <w:pPr>
        <w:pStyle w:val="a3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44C2" w:rsidRDefault="006B1F6E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B56F0F">
        <w:rPr>
          <w:rFonts w:hAnsi="Times New Roman" w:cs="Times New Roman"/>
          <w:color w:val="000000"/>
          <w:sz w:val="24"/>
          <w:szCs w:val="24"/>
        </w:rPr>
        <w:t>2. Самостоятельно разработанные формы:</w:t>
      </w:r>
    </w:p>
    <w:p w:rsidR="003F44C2" w:rsidRPr="0025440F" w:rsidRDefault="00B56F0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 xml:space="preserve">Акт  </w:t>
      </w:r>
      <w:r w:rsidR="003D4709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установки </w:t>
      </w:r>
      <w:r w:rsidR="00BD29CD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материальных запасов (далее </w:t>
      </w:r>
      <w:r w:rsidR="006D1A14">
        <w:rPr>
          <w:rFonts w:hAnsi="Times New Roman" w:cs="Times New Roman"/>
          <w:color w:val="000000"/>
          <w:sz w:val="24"/>
          <w:szCs w:val="24"/>
          <w:lang w:val="ru-RU"/>
        </w:rPr>
        <w:t>МЗ</w:t>
      </w:r>
      <w:r w:rsidR="00BD29CD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6D1A1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основно</w:t>
      </w:r>
      <w:r w:rsidR="003D4709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3D4709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BD29C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ОС)</w:t>
      </w:r>
      <w:r w:rsidRPr="0025440F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bookmarkStart w:id="0" w:name="_GoBack"/>
      <w:bookmarkEnd w:id="0"/>
    </w:p>
    <w:p w:rsidR="006D1A14" w:rsidRPr="006D1A14" w:rsidRDefault="006D1A14" w:rsidP="006B1F6E">
      <w:pPr>
        <w:pStyle w:val="a3"/>
        <w:numPr>
          <w:ilvl w:val="0"/>
          <w:numId w:val="1"/>
        </w:numPr>
        <w:ind w:hanging="294"/>
        <w:rPr>
          <w:rFonts w:hAnsi="Times New Roman" w:cs="Times New Roman"/>
          <w:color w:val="000000"/>
          <w:sz w:val="24"/>
          <w:szCs w:val="24"/>
          <w:lang w:val="ru-RU"/>
        </w:rPr>
      </w:pPr>
      <w:r w:rsidRPr="006D1A14">
        <w:rPr>
          <w:rFonts w:hAnsi="Times New Roman" w:cs="Times New Roman"/>
          <w:color w:val="000000"/>
          <w:sz w:val="24"/>
          <w:szCs w:val="24"/>
          <w:lang w:val="ru-RU"/>
        </w:rPr>
        <w:t xml:space="preserve">Акт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списания </w:t>
      </w:r>
      <w:r w:rsidR="00BD29CD" w:rsidRPr="00BD29CD">
        <w:rPr>
          <w:rFonts w:hAnsi="Times New Roman" w:cs="Times New Roman"/>
          <w:color w:val="000000"/>
          <w:sz w:val="24"/>
          <w:szCs w:val="24"/>
          <w:lang w:val="ru-RU"/>
        </w:rPr>
        <w:t>материальных запасов (далее МЗ)</w:t>
      </w:r>
      <w:r w:rsidRPr="006D1A14">
        <w:rPr>
          <w:rFonts w:hAnsi="Times New Roman" w:cs="Times New Roman"/>
          <w:color w:val="000000"/>
          <w:sz w:val="24"/>
          <w:szCs w:val="24"/>
          <w:lang w:val="ru-RU"/>
        </w:rPr>
        <w:t xml:space="preserve"> на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нужды учреждения</w:t>
      </w:r>
      <w:r w:rsidRPr="006D1A1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F44C2" w:rsidRPr="00BD29CD" w:rsidRDefault="003F44C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51F2" w:rsidRDefault="00B451F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D1A14" w:rsidRDefault="006D1A1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44C2" w:rsidRDefault="00B56F0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451F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Образцы неунифицированных форм первичных документов</w:t>
      </w:r>
    </w:p>
    <w:p w:rsidR="00BD29CD" w:rsidRDefault="00BD29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6D1A14" w:rsidRPr="006D1A14" w:rsidTr="00063E0B">
        <w:tc>
          <w:tcPr>
            <w:tcW w:w="4785" w:type="dxa"/>
            <w:shd w:val="clear" w:color="auto" w:fill="auto"/>
          </w:tcPr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4962" w:type="dxa"/>
            <w:shd w:val="clear" w:color="auto" w:fill="auto"/>
          </w:tcPr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   УТВЕРЖДАЮ</w:t>
            </w:r>
          </w:p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Руководит</w:t>
            </w:r>
            <w:r w:rsidR="00FF7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ель</w:t>
            </w: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="00FF7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(или лицо уполномоченное им)</w:t>
            </w:r>
            <w:r w:rsidR="00FF7FD5"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Управления</w:t>
            </w:r>
          </w:p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   по архитектурно-градостроительному</w:t>
            </w:r>
          </w:p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   проектированию города Челябинска</w:t>
            </w:r>
          </w:p>
          <w:p w:rsidR="006D1A14" w:rsidRPr="006D1A14" w:rsidRDefault="006D1A14" w:rsidP="006D1A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br/>
              <w:t xml:space="preserve">        _______________      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ФИО       </w:t>
            </w: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/</w:t>
            </w:r>
          </w:p>
        </w:tc>
      </w:tr>
    </w:tbl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 w:eastAsia="zh-CN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br/>
      </w:r>
    </w:p>
    <w:p w:rsidR="006D1A14" w:rsidRPr="006D1A14" w:rsidRDefault="006D1A14" w:rsidP="006D1A14">
      <w:pPr>
        <w:suppressAutoHyphens/>
        <w:spacing w:before="0" w:beforeAutospacing="0" w:after="24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АКТ</w:t>
      </w:r>
    </w:p>
    <w:p w:rsidR="001817AB" w:rsidRPr="006D1A14" w:rsidRDefault="001817AB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jc w:val="center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</w:p>
    <w:p w:rsidR="006D1A14" w:rsidRPr="006D1A14" w:rsidRDefault="001817AB" w:rsidP="001817AB">
      <w:pPr>
        <w:suppressAutoHyphens/>
        <w:spacing w:before="0" w:beforeAutospacing="0" w:after="240" w:afterAutospacing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(</w:t>
      </w:r>
      <w:r w:rsidRPr="00BD29CD">
        <w:rPr>
          <w:rFonts w:hAnsi="Times New Roman" w:cs="Times New Roman"/>
          <w:color w:val="000000"/>
          <w:sz w:val="24"/>
          <w:szCs w:val="24"/>
          <w:lang w:val="ru-RU"/>
        </w:rPr>
        <w:t xml:space="preserve">Акт  установки  МЗ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BD29CD">
        <w:rPr>
          <w:rFonts w:hAnsi="Times New Roman" w:cs="Times New Roman"/>
          <w:color w:val="000000"/>
          <w:sz w:val="24"/>
          <w:szCs w:val="24"/>
          <w:lang w:val="ru-RU"/>
        </w:rPr>
        <w:t xml:space="preserve"> ОС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6D1A14" w:rsidRPr="006D1A14" w:rsidRDefault="006D1A14" w:rsidP="006D1A14">
      <w:pPr>
        <w:suppressAutoHyphens/>
        <w:spacing w:before="0" w:beforeAutospacing="0" w:after="24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Ц</w:t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ь, причина</w:t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установк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и 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МЗ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на 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ОС </w:t>
      </w:r>
      <w:proofErr w:type="gramStart"/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с </w:t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инв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ентарны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№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___</w:t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стоимость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ю_____  с указанием 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естонахождениеОС.</w:t>
      </w:r>
    </w:p>
    <w:p w:rsidR="006D1A14" w:rsidRDefault="006D1A14" w:rsidP="006D1A14">
      <w:pPr>
        <w:suppressAutoHyphens/>
        <w:spacing w:before="0" w:beforeAutospacing="0" w:after="24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Перечень и стоимость устанавливаемых</w:t>
      </w:r>
      <w:r w:rsidR="00BD29CD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МЗ</w:t>
      </w:r>
    </w:p>
    <w:p w:rsidR="00BD29CD" w:rsidRDefault="00BD29CD" w:rsidP="00BD29CD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BD29CD" w:rsidRDefault="00BD29CD" w:rsidP="00BD29CD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BD29CD" w:rsidRPr="00BD29CD" w:rsidRDefault="00BD29CD" w:rsidP="00BD29CD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6D1A14" w:rsidRPr="006D1A14" w:rsidRDefault="00BD29CD" w:rsidP="00BD29CD">
      <w:pPr>
        <w:suppressAutoHyphens/>
        <w:spacing w:before="0" w:beforeAutospacing="0" w:after="240" w:afterAutospacing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 xml:space="preserve">Если установка производиться в целях модернизации ОС, то указывается сумма новая стоимость ОС с </w:t>
      </w:r>
      <w:r w:rsidR="001817A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>четом увеличения</w:t>
      </w:r>
      <w:r w:rsidR="001817A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 xml:space="preserve"> за счет средств модернизации.</w:t>
      </w:r>
    </w:p>
    <w:p w:rsidR="006D1A14" w:rsidRPr="006D1A14" w:rsidRDefault="006D1A14" w:rsidP="006D1A14">
      <w:pPr>
        <w:suppressAutoHyphens/>
        <w:spacing w:before="0" w:beforeAutospacing="0" w:after="24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D1A1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  <w:tab/>
      </w:r>
      <w:bookmarkStart w:id="1" w:name="_Hlk180758823"/>
      <w:bookmarkEnd w:id="1"/>
    </w:p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</w:p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Члены комиссии</w:t>
      </w:r>
      <w:r w:rsidR="001817AB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:</w:t>
      </w:r>
    </w:p>
    <w:p w:rsidR="006D1A14" w:rsidRPr="006D1A14" w:rsidRDefault="001817AB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(Должность, подпись, расшифровка подписи)</w:t>
      </w:r>
    </w:p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6D1A14" w:rsidRPr="006D1A14" w:rsidRDefault="001817AB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6D1A14" w:rsidRPr="006D1A14" w:rsidRDefault="006D1A14" w:rsidP="006D1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6D1A14" w:rsidRPr="006D1A14" w:rsidRDefault="006D1A14" w:rsidP="006D1A14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6D1A14" w:rsidRPr="006D1A14" w:rsidRDefault="006D1A14" w:rsidP="006D1A14">
      <w:pPr>
        <w:suppressAutoHyphens/>
        <w:spacing w:before="0" w:beforeAutospacing="0" w:after="360" w:afterAutospacing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</w:pPr>
    </w:p>
    <w:p w:rsidR="006D1A14" w:rsidRDefault="006D1A14" w:rsidP="006D1A14">
      <w:pPr>
        <w:suppressAutoHyphens/>
        <w:spacing w:before="280" w:beforeAutospacing="0" w:after="280" w:afterAutospacing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</w:pPr>
    </w:p>
    <w:p w:rsidR="00FF7FD5" w:rsidRPr="006D1A14" w:rsidRDefault="00FF7FD5" w:rsidP="006D1A14">
      <w:pPr>
        <w:suppressAutoHyphens/>
        <w:spacing w:before="280" w:beforeAutospacing="0" w:after="280" w:afterAutospacing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/>
        </w:rPr>
      </w:pPr>
    </w:p>
    <w:p w:rsidR="006D1A14" w:rsidRPr="006D1A14" w:rsidRDefault="006D1A14" w:rsidP="006D1A14">
      <w:pPr>
        <w:ind w:left="36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1817AB" w:rsidRPr="006D1A14" w:rsidTr="001817AB">
        <w:tc>
          <w:tcPr>
            <w:tcW w:w="4785" w:type="dxa"/>
            <w:shd w:val="clear" w:color="auto" w:fill="auto"/>
          </w:tcPr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4962" w:type="dxa"/>
            <w:shd w:val="clear" w:color="auto" w:fill="auto"/>
          </w:tcPr>
          <w:p w:rsidR="001817AB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1817AB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УТВЕРЖДАЮ</w:t>
            </w:r>
          </w:p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Руководитель (или лицо уполномоченное им)</w:t>
            </w: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Управления</w:t>
            </w:r>
          </w:p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   по архитектурно-градостроительному</w:t>
            </w:r>
          </w:p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     проектированию города Челябинска</w:t>
            </w:r>
          </w:p>
          <w:p w:rsidR="001817AB" w:rsidRPr="006D1A14" w:rsidRDefault="001817AB" w:rsidP="001817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val="ru-RU" w:eastAsia="zh-CN"/>
              </w:rPr>
            </w:pP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br/>
              <w:t xml:space="preserve">        _______________      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 ФИО       </w:t>
            </w:r>
            <w:r w:rsidRPr="006D1A1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/</w:t>
            </w:r>
          </w:p>
        </w:tc>
      </w:tr>
    </w:tbl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 w:eastAsia="zh-CN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ab/>
      </w: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br/>
      </w:r>
    </w:p>
    <w:p w:rsidR="001817AB" w:rsidRPr="006D1A14" w:rsidRDefault="001817AB" w:rsidP="001817AB">
      <w:pPr>
        <w:suppressAutoHyphens/>
        <w:spacing w:before="0" w:beforeAutospacing="0" w:after="24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АКТ</w:t>
      </w: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jc w:val="center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(</w:t>
      </w:r>
      <w:r w:rsidRPr="006D1A14">
        <w:rPr>
          <w:rFonts w:hAnsi="Times New Roman" w:cs="Times New Roman"/>
          <w:color w:val="000000"/>
          <w:sz w:val="24"/>
          <w:szCs w:val="24"/>
          <w:lang w:val="ru-RU"/>
        </w:rPr>
        <w:t xml:space="preserve">Акт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списания </w:t>
      </w:r>
      <w:r w:rsidRPr="00BD29CD">
        <w:rPr>
          <w:rFonts w:hAnsi="Times New Roman" w:cs="Times New Roman"/>
          <w:color w:val="000000"/>
          <w:sz w:val="24"/>
          <w:szCs w:val="24"/>
          <w:lang w:val="ru-RU"/>
        </w:rPr>
        <w:t>МЗ</w:t>
      </w:r>
      <w:r w:rsidRPr="006D1A14">
        <w:rPr>
          <w:rFonts w:hAnsi="Times New Roman" w:cs="Times New Roman"/>
          <w:color w:val="000000"/>
          <w:sz w:val="24"/>
          <w:szCs w:val="24"/>
          <w:lang w:val="ru-RU"/>
        </w:rPr>
        <w:t xml:space="preserve"> на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нужды учреждения)</w:t>
      </w:r>
    </w:p>
    <w:p w:rsidR="001817AB" w:rsidRPr="006D1A14" w:rsidRDefault="001817AB" w:rsidP="001817AB">
      <w:pPr>
        <w:suppressAutoHyphens/>
        <w:spacing w:before="0" w:beforeAutospacing="0" w:after="24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suppressAutoHyphens/>
        <w:spacing w:before="0" w:beforeAutospacing="0" w:after="24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Хозяйственная операция по причине, которой списываются </w:t>
      </w:r>
      <w:r w:rsidR="00063E0B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МЗ на нужды учреждения 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(ремонт</w:t>
      </w:r>
      <w:r w:rsidR="00063E0B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(мебели, окон и др.), покраска, утепление и прочее)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с указанием местонахождени</w:t>
      </w:r>
      <w:r w:rsidR="00063E0B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я объекта.</w:t>
      </w:r>
    </w:p>
    <w:p w:rsidR="001817AB" w:rsidRDefault="001817AB" w:rsidP="001817AB">
      <w:pPr>
        <w:suppressAutoHyphens/>
        <w:spacing w:before="0" w:beforeAutospacing="0" w:after="24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Перечень и стоимость </w:t>
      </w:r>
      <w:r w:rsidR="00063E0B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списываемых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МЗ</w:t>
      </w:r>
    </w:p>
    <w:p w:rsidR="001817AB" w:rsidRDefault="001817AB" w:rsidP="001817AB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1817AB" w:rsidRDefault="001817AB" w:rsidP="001817AB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1817AB" w:rsidRPr="00BD29CD" w:rsidRDefault="001817AB" w:rsidP="001817AB">
      <w:pPr>
        <w:pStyle w:val="a3"/>
        <w:numPr>
          <w:ilvl w:val="0"/>
          <w:numId w:val="5"/>
        </w:numPr>
        <w:suppressAutoHyphens/>
        <w:spacing w:before="0" w:beforeAutospacing="0" w:after="24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</w:t>
      </w:r>
    </w:p>
    <w:p w:rsidR="001817AB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</w:p>
    <w:p w:rsidR="00063E0B" w:rsidRDefault="00063E0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</w:p>
    <w:p w:rsidR="00063E0B" w:rsidRDefault="00063E0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</w:p>
    <w:p w:rsidR="00063E0B" w:rsidRPr="006D1A14" w:rsidRDefault="00063E0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  <w:r w:rsidRPr="006D1A14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:</w:t>
      </w: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(Должность, подпись, расшифровка подписи)</w:t>
      </w: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</w:pPr>
    </w:p>
    <w:p w:rsidR="001817AB" w:rsidRPr="006D1A14" w:rsidRDefault="001817AB" w:rsidP="00181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rPr>
          <w:rFonts w:ascii="Courier New" w:eastAsia="Times New Roman" w:hAnsi="Courier New" w:cs="Courier New"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**************                                   _______________*********</w:t>
      </w:r>
    </w:p>
    <w:p w:rsidR="006D1A14" w:rsidRPr="006D1A14" w:rsidRDefault="006D1A1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6D1A14" w:rsidRPr="006D1A14" w:rsidSect="003F44C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5611C"/>
    <w:multiLevelType w:val="hybridMultilevel"/>
    <w:tmpl w:val="808612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7711F"/>
    <w:multiLevelType w:val="hybridMultilevel"/>
    <w:tmpl w:val="0694B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1246D"/>
    <w:multiLevelType w:val="hybridMultilevel"/>
    <w:tmpl w:val="2CDE9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644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D71304"/>
    <w:multiLevelType w:val="hybridMultilevel"/>
    <w:tmpl w:val="7DE09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45ED0"/>
    <w:multiLevelType w:val="hybridMultilevel"/>
    <w:tmpl w:val="C9DA6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13D24"/>
    <w:rsid w:val="00063E0B"/>
    <w:rsid w:val="001817AB"/>
    <w:rsid w:val="0025440F"/>
    <w:rsid w:val="002D33B1"/>
    <w:rsid w:val="002D3591"/>
    <w:rsid w:val="003514A0"/>
    <w:rsid w:val="003D4709"/>
    <w:rsid w:val="003F44C2"/>
    <w:rsid w:val="004F7E17"/>
    <w:rsid w:val="005A05CE"/>
    <w:rsid w:val="0060745F"/>
    <w:rsid w:val="00653AF6"/>
    <w:rsid w:val="006B1F6E"/>
    <w:rsid w:val="006D1A14"/>
    <w:rsid w:val="009D0798"/>
    <w:rsid w:val="00AD3913"/>
    <w:rsid w:val="00B451F2"/>
    <w:rsid w:val="00B56F0F"/>
    <w:rsid w:val="00B73A5A"/>
    <w:rsid w:val="00BD29CD"/>
    <w:rsid w:val="00CE5834"/>
    <w:rsid w:val="00DC497A"/>
    <w:rsid w:val="00E438A1"/>
    <w:rsid w:val="00F01E19"/>
    <w:rsid w:val="00F5586C"/>
    <w:rsid w:val="00FF7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76CBD"/>
  <w15:docId w15:val="{A80AF240-FF50-464D-8261-180573F4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D39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1A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ED705-2CCF-4384-BAD9-077CBF5A5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Kurochkina</dc:creator>
  <dc:description>Подготовлено экспертами Актион-МЦФЭР</dc:description>
  <cp:lastModifiedBy>Ludmila Kurochkina</cp:lastModifiedBy>
  <cp:revision>10</cp:revision>
  <cp:lastPrinted>2026-08-17T08:23:00Z</cp:lastPrinted>
  <dcterms:created xsi:type="dcterms:W3CDTF">2024-08-03T11:06:00Z</dcterms:created>
  <dcterms:modified xsi:type="dcterms:W3CDTF">2026-08-17T08:23:00Z</dcterms:modified>
</cp:coreProperties>
</file>